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43" w:rsidRPr="00857C2F" w:rsidRDefault="00637843" w:rsidP="00637843">
      <w:pPr>
        <w:jc w:val="center"/>
        <w:rPr>
          <w:b/>
          <w:sz w:val="32"/>
          <w:szCs w:val="32"/>
        </w:rPr>
      </w:pPr>
      <w:r w:rsidRPr="00857C2F">
        <w:rPr>
          <w:b/>
          <w:sz w:val="32"/>
          <w:szCs w:val="32"/>
        </w:rPr>
        <w:t>Российская Федерация</w:t>
      </w:r>
    </w:p>
    <w:p w:rsidR="00637843" w:rsidRPr="00857C2F" w:rsidRDefault="00637843" w:rsidP="00637843">
      <w:pPr>
        <w:jc w:val="center"/>
        <w:rPr>
          <w:b/>
          <w:sz w:val="32"/>
          <w:szCs w:val="32"/>
        </w:rPr>
      </w:pPr>
      <w:r w:rsidRPr="00857C2F">
        <w:rPr>
          <w:b/>
          <w:sz w:val="32"/>
          <w:szCs w:val="32"/>
        </w:rPr>
        <w:t xml:space="preserve">Иркутская область </w:t>
      </w:r>
    </w:p>
    <w:p w:rsidR="00637843" w:rsidRPr="00857C2F" w:rsidRDefault="00637843" w:rsidP="00637843">
      <w:pPr>
        <w:jc w:val="center"/>
        <w:rPr>
          <w:b/>
          <w:sz w:val="32"/>
          <w:szCs w:val="32"/>
        </w:rPr>
      </w:pPr>
      <w:r w:rsidRPr="00857C2F">
        <w:rPr>
          <w:b/>
          <w:sz w:val="32"/>
          <w:szCs w:val="32"/>
        </w:rPr>
        <w:t>Нижнеилимский район</w:t>
      </w:r>
    </w:p>
    <w:p w:rsidR="00637843" w:rsidRPr="00857C2F" w:rsidRDefault="00637843" w:rsidP="00637843">
      <w:pPr>
        <w:jc w:val="center"/>
        <w:rPr>
          <w:b/>
          <w:sz w:val="32"/>
          <w:szCs w:val="32"/>
        </w:rPr>
      </w:pPr>
      <w:r w:rsidRPr="00857C2F">
        <w:rPr>
          <w:b/>
          <w:sz w:val="32"/>
          <w:szCs w:val="32"/>
          <w:u w:val="single"/>
        </w:rPr>
        <w:t>Дума Новоигирминского городского поселения</w:t>
      </w:r>
    </w:p>
    <w:p w:rsidR="00637843" w:rsidRDefault="00637843" w:rsidP="00637843">
      <w:pPr>
        <w:jc w:val="center"/>
        <w:rPr>
          <w:b/>
          <w:sz w:val="28"/>
          <w:szCs w:val="28"/>
          <w:u w:val="single"/>
        </w:rPr>
      </w:pPr>
    </w:p>
    <w:p w:rsidR="00637843" w:rsidRDefault="00637843" w:rsidP="00637843">
      <w:pPr>
        <w:jc w:val="center"/>
        <w:rPr>
          <w:b/>
          <w:sz w:val="28"/>
          <w:szCs w:val="28"/>
        </w:rPr>
      </w:pPr>
      <w:r>
        <w:rPr>
          <w:b/>
          <w:sz w:val="28"/>
          <w:szCs w:val="28"/>
        </w:rPr>
        <w:t xml:space="preserve">РЕШЕНИЕ № </w:t>
      </w:r>
      <w:r w:rsidR="00244943">
        <w:rPr>
          <w:b/>
          <w:sz w:val="28"/>
          <w:szCs w:val="28"/>
        </w:rPr>
        <w:t>19</w:t>
      </w:r>
    </w:p>
    <w:p w:rsidR="00637843" w:rsidRDefault="00637843" w:rsidP="00637843">
      <w:pPr>
        <w:jc w:val="center"/>
        <w:rPr>
          <w:b/>
          <w:sz w:val="28"/>
          <w:szCs w:val="28"/>
        </w:rPr>
      </w:pPr>
    </w:p>
    <w:p w:rsidR="00637843" w:rsidRPr="0096681D" w:rsidRDefault="00637843" w:rsidP="00637843">
      <w:pPr>
        <w:rPr>
          <w:b/>
          <w:sz w:val="24"/>
          <w:szCs w:val="24"/>
        </w:rPr>
      </w:pPr>
      <w:r>
        <w:rPr>
          <w:b/>
          <w:sz w:val="28"/>
          <w:szCs w:val="28"/>
        </w:rPr>
        <w:t>«</w:t>
      </w:r>
      <w:bookmarkStart w:id="0" w:name="_GoBack"/>
      <w:bookmarkEnd w:id="0"/>
      <w:r w:rsidR="00244943">
        <w:rPr>
          <w:b/>
          <w:sz w:val="28"/>
          <w:szCs w:val="28"/>
        </w:rPr>
        <w:t>29</w:t>
      </w:r>
      <w:r>
        <w:rPr>
          <w:b/>
          <w:sz w:val="28"/>
          <w:szCs w:val="28"/>
        </w:rPr>
        <w:t>»</w:t>
      </w:r>
      <w:r w:rsidR="00244943">
        <w:rPr>
          <w:b/>
          <w:sz w:val="28"/>
          <w:szCs w:val="28"/>
        </w:rPr>
        <w:t xml:space="preserve"> ноября</w:t>
      </w:r>
      <w:r>
        <w:rPr>
          <w:b/>
          <w:sz w:val="28"/>
          <w:szCs w:val="28"/>
        </w:rPr>
        <w:t xml:space="preserve"> 20</w:t>
      </w:r>
      <w:r w:rsidR="000B24B1">
        <w:rPr>
          <w:b/>
          <w:sz w:val="28"/>
          <w:szCs w:val="28"/>
        </w:rPr>
        <w:t>2</w:t>
      </w:r>
      <w:r w:rsidR="009E0A66">
        <w:rPr>
          <w:b/>
          <w:sz w:val="28"/>
          <w:szCs w:val="28"/>
        </w:rPr>
        <w:t>2</w:t>
      </w:r>
      <w:r>
        <w:rPr>
          <w:b/>
          <w:sz w:val="28"/>
          <w:szCs w:val="28"/>
        </w:rPr>
        <w:t xml:space="preserve"> года</w:t>
      </w:r>
    </w:p>
    <w:p w:rsidR="00637843" w:rsidRDefault="00637843" w:rsidP="00637843">
      <w:pPr>
        <w:ind w:right="4676"/>
        <w:jc w:val="both"/>
        <w:rPr>
          <w:b/>
          <w:sz w:val="28"/>
          <w:szCs w:val="28"/>
        </w:rPr>
      </w:pPr>
    </w:p>
    <w:p w:rsidR="00637843" w:rsidRDefault="00637843" w:rsidP="00637843">
      <w:pPr>
        <w:ind w:right="4676"/>
        <w:jc w:val="both"/>
        <w:rPr>
          <w:b/>
          <w:sz w:val="28"/>
          <w:szCs w:val="28"/>
        </w:rPr>
      </w:pPr>
      <w:r>
        <w:rPr>
          <w:b/>
          <w:sz w:val="28"/>
          <w:szCs w:val="28"/>
        </w:rPr>
        <w:t>«О внесении изменений и дополнений в Устав Новоигирминского муниципального образования»</w:t>
      </w:r>
    </w:p>
    <w:p w:rsidR="00637843" w:rsidRDefault="00637843" w:rsidP="00637843">
      <w:pPr>
        <w:ind w:right="4676"/>
        <w:jc w:val="both"/>
        <w:rPr>
          <w:b/>
          <w:sz w:val="28"/>
          <w:szCs w:val="28"/>
        </w:rPr>
      </w:pPr>
    </w:p>
    <w:p w:rsidR="00426901" w:rsidRPr="00426901" w:rsidRDefault="00426901" w:rsidP="00426901">
      <w:pPr>
        <w:shd w:val="clear" w:color="auto" w:fill="FFFFFF"/>
        <w:tabs>
          <w:tab w:val="left" w:leader="underscore" w:pos="2179"/>
        </w:tabs>
        <w:ind w:firstLine="709"/>
        <w:jc w:val="both"/>
        <w:rPr>
          <w:sz w:val="28"/>
          <w:szCs w:val="28"/>
        </w:rPr>
      </w:pPr>
      <w:r w:rsidRPr="00426901">
        <w:rPr>
          <w:color w:val="000000"/>
          <w:spacing w:val="-1"/>
          <w:sz w:val="28"/>
          <w:szCs w:val="28"/>
        </w:rPr>
        <w:t>В соответствии со ст. 7, 35, 44 Федерального закона от 06.10.2003 № 131-ФЗ «Об общих принципах организации местного самоуправления в Российской Федерации»</w:t>
      </w:r>
      <w:r>
        <w:rPr>
          <w:color w:val="000000"/>
          <w:spacing w:val="-1"/>
          <w:sz w:val="28"/>
          <w:szCs w:val="28"/>
        </w:rPr>
        <w:t>,</w:t>
      </w:r>
      <w:r w:rsidRPr="00426901">
        <w:rPr>
          <w:color w:val="000000"/>
          <w:spacing w:val="-1"/>
          <w:sz w:val="28"/>
          <w:szCs w:val="28"/>
        </w:rPr>
        <w:t xml:space="preserve"> Дума </w:t>
      </w:r>
      <w:r w:rsidRPr="00426901">
        <w:rPr>
          <w:sz w:val="28"/>
          <w:szCs w:val="28"/>
        </w:rPr>
        <w:t>Новоигирминского муниципального образования</w:t>
      </w:r>
    </w:p>
    <w:p w:rsidR="00426901" w:rsidRPr="005A724D" w:rsidRDefault="00426901" w:rsidP="00426901">
      <w:pPr>
        <w:shd w:val="clear" w:color="auto" w:fill="FFFFFF"/>
        <w:tabs>
          <w:tab w:val="left" w:leader="underscore" w:pos="2179"/>
        </w:tabs>
        <w:ind w:firstLine="709"/>
        <w:jc w:val="both"/>
        <w:rPr>
          <w:color w:val="000000"/>
          <w:spacing w:val="-1"/>
          <w:sz w:val="25"/>
          <w:szCs w:val="25"/>
        </w:rPr>
      </w:pPr>
    </w:p>
    <w:p w:rsidR="00637843" w:rsidRDefault="00637843" w:rsidP="00637843">
      <w:pPr>
        <w:jc w:val="center"/>
        <w:rPr>
          <w:b/>
          <w:sz w:val="28"/>
          <w:szCs w:val="28"/>
        </w:rPr>
      </w:pPr>
      <w:r>
        <w:rPr>
          <w:b/>
          <w:sz w:val="28"/>
          <w:szCs w:val="28"/>
        </w:rPr>
        <w:t>РЕШИЛА:</w:t>
      </w:r>
    </w:p>
    <w:p w:rsidR="00637843" w:rsidRDefault="00637843" w:rsidP="00637843">
      <w:pPr>
        <w:jc w:val="both"/>
        <w:rPr>
          <w:b/>
          <w:sz w:val="28"/>
          <w:szCs w:val="28"/>
        </w:rPr>
      </w:pPr>
    </w:p>
    <w:p w:rsidR="00637843" w:rsidRDefault="00637843" w:rsidP="008A2D97">
      <w:pPr>
        <w:ind w:firstLine="709"/>
        <w:jc w:val="both"/>
        <w:rPr>
          <w:sz w:val="28"/>
          <w:szCs w:val="28"/>
        </w:rPr>
      </w:pPr>
      <w:r w:rsidRPr="00426901">
        <w:rPr>
          <w:sz w:val="28"/>
          <w:szCs w:val="28"/>
        </w:rPr>
        <w:t>1.</w:t>
      </w:r>
      <w:r>
        <w:rPr>
          <w:sz w:val="28"/>
          <w:szCs w:val="28"/>
        </w:rPr>
        <w:t xml:space="preserve"> </w:t>
      </w:r>
      <w:r w:rsidRPr="000532CC">
        <w:rPr>
          <w:sz w:val="28"/>
          <w:szCs w:val="28"/>
        </w:rPr>
        <w:t>Внести в Устав Новоигирминского муниципального образования следующие изменения и дополнения:</w:t>
      </w:r>
    </w:p>
    <w:p w:rsidR="00FC268A" w:rsidRDefault="00FC268A" w:rsidP="008A2D97">
      <w:pPr>
        <w:ind w:firstLine="709"/>
        <w:jc w:val="both"/>
        <w:rPr>
          <w:sz w:val="28"/>
          <w:szCs w:val="28"/>
        </w:rPr>
      </w:pPr>
    </w:p>
    <w:p w:rsidR="00E25A30" w:rsidRPr="00FC268A" w:rsidRDefault="00E25A30" w:rsidP="00FC268A">
      <w:pPr>
        <w:shd w:val="clear" w:color="auto" w:fill="FFFFFF"/>
        <w:ind w:firstLine="709"/>
        <w:jc w:val="both"/>
        <w:rPr>
          <w:b/>
          <w:color w:val="000000" w:themeColor="text1"/>
          <w:sz w:val="28"/>
          <w:szCs w:val="28"/>
        </w:rPr>
      </w:pPr>
      <w:r w:rsidRPr="00FC268A">
        <w:rPr>
          <w:b/>
          <w:color w:val="000000" w:themeColor="text1"/>
          <w:sz w:val="28"/>
          <w:szCs w:val="28"/>
        </w:rPr>
        <w:t>1.1.</w:t>
      </w:r>
      <w:r w:rsidR="00FC268A">
        <w:rPr>
          <w:b/>
          <w:color w:val="000000" w:themeColor="text1"/>
          <w:sz w:val="28"/>
          <w:szCs w:val="28"/>
        </w:rPr>
        <w:t xml:space="preserve"> Часть 3 </w:t>
      </w:r>
      <w:r w:rsidRPr="00FC268A">
        <w:rPr>
          <w:b/>
          <w:color w:val="000000" w:themeColor="text1"/>
          <w:sz w:val="28"/>
          <w:szCs w:val="28"/>
        </w:rPr>
        <w:t>стать</w:t>
      </w:r>
      <w:r w:rsidR="00FC268A">
        <w:rPr>
          <w:b/>
          <w:color w:val="000000" w:themeColor="text1"/>
          <w:sz w:val="28"/>
          <w:szCs w:val="28"/>
        </w:rPr>
        <w:t>и</w:t>
      </w:r>
      <w:r w:rsidRPr="00FC268A">
        <w:rPr>
          <w:b/>
          <w:color w:val="000000" w:themeColor="text1"/>
          <w:sz w:val="28"/>
          <w:szCs w:val="28"/>
        </w:rPr>
        <w:t xml:space="preserve"> 1 «Новоигирминское муниципальное образование»</w:t>
      </w:r>
      <w:r w:rsidR="00FC268A">
        <w:rPr>
          <w:b/>
          <w:color w:val="000000" w:themeColor="text1"/>
          <w:sz w:val="28"/>
          <w:szCs w:val="28"/>
        </w:rPr>
        <w:t xml:space="preserve"> </w:t>
      </w:r>
      <w:r w:rsidRPr="00FC268A">
        <w:rPr>
          <w:b/>
          <w:color w:val="000000" w:themeColor="text1"/>
          <w:sz w:val="28"/>
          <w:szCs w:val="28"/>
        </w:rPr>
        <w:t xml:space="preserve">изложить в следующей редакции: </w:t>
      </w:r>
    </w:p>
    <w:p w:rsidR="00E25A30" w:rsidRDefault="00E25A30" w:rsidP="00E25A30">
      <w:pPr>
        <w:shd w:val="clear" w:color="auto" w:fill="FFFFFF"/>
        <w:ind w:firstLine="709"/>
        <w:jc w:val="both"/>
        <w:rPr>
          <w:color w:val="000000" w:themeColor="text1"/>
          <w:sz w:val="28"/>
          <w:szCs w:val="28"/>
        </w:rPr>
      </w:pPr>
      <w:r w:rsidRPr="00E62311">
        <w:rPr>
          <w:color w:val="000000" w:themeColor="text1"/>
          <w:sz w:val="28"/>
          <w:szCs w:val="28"/>
        </w:rPr>
        <w:t>«3. Наименование муниципального образования – Новоигирминское городское поселение Нижнеилимского муниципального района Иркутской области. Сокращенное наименование - Новоигирминское муниципальное образование. Понятия «Поселение»,</w:t>
      </w:r>
      <w:r>
        <w:rPr>
          <w:color w:val="000000" w:themeColor="text1"/>
          <w:sz w:val="28"/>
          <w:szCs w:val="28"/>
        </w:rPr>
        <w:t xml:space="preserve"> </w:t>
      </w:r>
      <w:r w:rsidRPr="00E62311">
        <w:rPr>
          <w:color w:val="000000" w:themeColor="text1"/>
          <w:sz w:val="28"/>
          <w:szCs w:val="28"/>
        </w:rPr>
        <w:t>«муниципальное образование», «Новоигирминское городское поселение», далее по тексту настоящего Устава используются в равной мере для обозначения Новоигирминского муниципального образования.»;</w:t>
      </w:r>
    </w:p>
    <w:p w:rsidR="00E25A30" w:rsidRPr="00833E3D" w:rsidRDefault="00E25A30" w:rsidP="00E25A30">
      <w:pPr>
        <w:autoSpaceDE w:val="0"/>
        <w:autoSpaceDN w:val="0"/>
        <w:adjustRightInd w:val="0"/>
        <w:ind w:firstLine="709"/>
        <w:jc w:val="both"/>
        <w:rPr>
          <w:spacing w:val="-1"/>
          <w:sz w:val="28"/>
          <w:szCs w:val="28"/>
        </w:rPr>
      </w:pPr>
      <w:r w:rsidRPr="00833E3D">
        <w:rPr>
          <w:spacing w:val="-1"/>
          <w:sz w:val="28"/>
          <w:szCs w:val="28"/>
        </w:rPr>
        <w:t xml:space="preserve">Сокращенное наименование </w:t>
      </w:r>
      <w:r w:rsidRPr="00833E3D">
        <w:rPr>
          <w:sz w:val="28"/>
          <w:szCs w:val="28"/>
        </w:rPr>
        <w:t>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Pr="00833E3D">
        <w:rPr>
          <w:spacing w:val="-1"/>
          <w:sz w:val="28"/>
          <w:szCs w:val="28"/>
        </w:rPr>
        <w:t>»;</w:t>
      </w:r>
    </w:p>
    <w:p w:rsidR="00E62311" w:rsidRDefault="00E62311" w:rsidP="008A2D97">
      <w:pPr>
        <w:ind w:firstLine="709"/>
        <w:jc w:val="both"/>
        <w:rPr>
          <w:sz w:val="28"/>
          <w:szCs w:val="28"/>
        </w:rPr>
      </w:pPr>
    </w:p>
    <w:p w:rsidR="00E62311" w:rsidRDefault="00F83C5E" w:rsidP="008A2D97">
      <w:pPr>
        <w:shd w:val="clear" w:color="auto" w:fill="FFFFFF"/>
        <w:ind w:firstLine="709"/>
        <w:jc w:val="both"/>
        <w:rPr>
          <w:b/>
          <w:color w:val="000000" w:themeColor="text1"/>
          <w:sz w:val="28"/>
          <w:szCs w:val="28"/>
        </w:rPr>
      </w:pPr>
      <w:r w:rsidRPr="00426901">
        <w:rPr>
          <w:b/>
          <w:color w:val="000000" w:themeColor="text1"/>
          <w:sz w:val="28"/>
          <w:szCs w:val="28"/>
        </w:rPr>
        <w:t>1.</w:t>
      </w:r>
      <w:r w:rsidR="00FC268A">
        <w:rPr>
          <w:b/>
          <w:color w:val="000000" w:themeColor="text1"/>
          <w:sz w:val="28"/>
          <w:szCs w:val="28"/>
        </w:rPr>
        <w:t>2</w:t>
      </w:r>
      <w:r w:rsidRPr="00426901">
        <w:rPr>
          <w:b/>
          <w:color w:val="000000" w:themeColor="text1"/>
          <w:sz w:val="28"/>
          <w:szCs w:val="28"/>
        </w:rPr>
        <w:t>.</w:t>
      </w:r>
      <w:r w:rsidR="00E62311" w:rsidRPr="00426901">
        <w:rPr>
          <w:b/>
          <w:color w:val="000000" w:themeColor="text1"/>
          <w:sz w:val="28"/>
          <w:szCs w:val="28"/>
        </w:rPr>
        <w:t xml:space="preserve"> </w:t>
      </w:r>
      <w:r w:rsidR="00FC268A">
        <w:rPr>
          <w:b/>
          <w:color w:val="000000" w:themeColor="text1"/>
          <w:sz w:val="28"/>
          <w:szCs w:val="28"/>
        </w:rPr>
        <w:t>В</w:t>
      </w:r>
      <w:r w:rsidR="00A7606A" w:rsidRPr="00426901">
        <w:rPr>
          <w:b/>
          <w:color w:val="000000" w:themeColor="text1"/>
          <w:sz w:val="28"/>
          <w:szCs w:val="28"/>
        </w:rPr>
        <w:t xml:space="preserve"> </w:t>
      </w:r>
      <w:r w:rsidR="00E62311" w:rsidRPr="00426901">
        <w:rPr>
          <w:b/>
          <w:color w:val="000000" w:themeColor="text1"/>
          <w:sz w:val="28"/>
          <w:szCs w:val="28"/>
        </w:rPr>
        <w:t>стать</w:t>
      </w:r>
      <w:r w:rsidR="00FC268A">
        <w:rPr>
          <w:b/>
          <w:color w:val="000000" w:themeColor="text1"/>
          <w:sz w:val="28"/>
          <w:szCs w:val="28"/>
        </w:rPr>
        <w:t>е</w:t>
      </w:r>
      <w:r w:rsidR="00E62311" w:rsidRPr="00426901">
        <w:rPr>
          <w:b/>
          <w:color w:val="000000" w:themeColor="text1"/>
          <w:sz w:val="28"/>
          <w:szCs w:val="28"/>
        </w:rPr>
        <w:t xml:space="preserve"> </w:t>
      </w:r>
      <w:r w:rsidR="00A7606A" w:rsidRPr="00426901">
        <w:rPr>
          <w:b/>
          <w:color w:val="000000" w:themeColor="text1"/>
          <w:sz w:val="28"/>
          <w:szCs w:val="28"/>
        </w:rPr>
        <w:t>5</w:t>
      </w:r>
      <w:r w:rsidR="00E62311" w:rsidRPr="00426901">
        <w:rPr>
          <w:b/>
          <w:color w:val="000000" w:themeColor="text1"/>
          <w:sz w:val="28"/>
          <w:szCs w:val="28"/>
        </w:rPr>
        <w:t xml:space="preserve"> «</w:t>
      </w:r>
      <w:r w:rsidR="00A7606A" w:rsidRPr="00426901">
        <w:rPr>
          <w:b/>
          <w:bCs/>
          <w:color w:val="000000"/>
          <w:sz w:val="28"/>
          <w:szCs w:val="28"/>
        </w:rPr>
        <w:t>Система местного самоуправления Поселения</w:t>
      </w:r>
      <w:r w:rsidR="00E62311" w:rsidRPr="00426901">
        <w:rPr>
          <w:b/>
          <w:color w:val="000000" w:themeColor="text1"/>
          <w:sz w:val="28"/>
          <w:szCs w:val="28"/>
        </w:rPr>
        <w:t>»</w:t>
      </w:r>
      <w:r w:rsidR="00FC268A">
        <w:rPr>
          <w:b/>
          <w:color w:val="000000" w:themeColor="text1"/>
          <w:sz w:val="28"/>
          <w:szCs w:val="28"/>
        </w:rPr>
        <w:t xml:space="preserve">: </w:t>
      </w:r>
    </w:p>
    <w:p w:rsidR="00E25A30" w:rsidRPr="006F3AE0" w:rsidRDefault="00FC268A" w:rsidP="00E25A30">
      <w:pPr>
        <w:pStyle w:val="ad"/>
        <w:spacing w:before="0" w:beforeAutospacing="0" w:after="0" w:afterAutospacing="0"/>
        <w:ind w:firstLine="709"/>
        <w:jc w:val="both"/>
        <w:rPr>
          <w:sz w:val="28"/>
          <w:szCs w:val="28"/>
        </w:rPr>
      </w:pPr>
      <w:r>
        <w:rPr>
          <w:sz w:val="28"/>
          <w:szCs w:val="28"/>
        </w:rPr>
        <w:t xml:space="preserve">1.2.1. </w:t>
      </w:r>
      <w:r w:rsidR="00E25A30" w:rsidRPr="006F3AE0">
        <w:rPr>
          <w:sz w:val="28"/>
          <w:szCs w:val="28"/>
        </w:rPr>
        <w:t>в части 2 слова «и органы территориального общественного само</w:t>
      </w:r>
      <w:r>
        <w:rPr>
          <w:sz w:val="28"/>
          <w:szCs w:val="28"/>
        </w:rPr>
        <w:t>управления Поселения» исключить;</w:t>
      </w:r>
    </w:p>
    <w:p w:rsidR="00FC268A" w:rsidRDefault="00FC268A" w:rsidP="008A2D97">
      <w:pPr>
        <w:shd w:val="clear" w:color="auto" w:fill="FFFFFF"/>
        <w:ind w:firstLine="709"/>
        <w:jc w:val="both"/>
        <w:rPr>
          <w:color w:val="000000" w:themeColor="text1"/>
          <w:sz w:val="28"/>
          <w:szCs w:val="28"/>
        </w:rPr>
      </w:pPr>
      <w:r>
        <w:rPr>
          <w:color w:val="000000" w:themeColor="text1"/>
          <w:sz w:val="28"/>
          <w:szCs w:val="28"/>
        </w:rPr>
        <w:t>1.2.2. включить следующее положения:</w:t>
      </w:r>
    </w:p>
    <w:p w:rsidR="00E62311" w:rsidRDefault="00E62311" w:rsidP="008A2D97">
      <w:pPr>
        <w:shd w:val="clear" w:color="auto" w:fill="FFFFFF"/>
        <w:ind w:firstLine="709"/>
        <w:jc w:val="both"/>
        <w:rPr>
          <w:color w:val="000000" w:themeColor="text1"/>
          <w:sz w:val="28"/>
          <w:szCs w:val="28"/>
        </w:rPr>
      </w:pPr>
      <w:r w:rsidRPr="00A7606A">
        <w:rPr>
          <w:color w:val="000000" w:themeColor="text1"/>
          <w:sz w:val="28"/>
          <w:szCs w:val="28"/>
        </w:rPr>
        <w:t>«</w:t>
      </w:r>
      <w:r w:rsidR="00A7606A" w:rsidRPr="003333C7">
        <w:rPr>
          <w:color w:val="000000"/>
          <w:spacing w:val="-6"/>
          <w:sz w:val="28"/>
          <w:szCs w:val="28"/>
        </w:rPr>
        <w:t xml:space="preserve">Органы местного самоуправления </w:t>
      </w:r>
      <w:r w:rsidR="00A7606A">
        <w:rPr>
          <w:color w:val="000000"/>
          <w:spacing w:val="-6"/>
          <w:sz w:val="28"/>
          <w:szCs w:val="28"/>
        </w:rPr>
        <w:t>Новоигирминского</w:t>
      </w:r>
      <w:r w:rsidR="00A7606A" w:rsidRPr="003333C7">
        <w:rPr>
          <w:color w:val="000000"/>
          <w:spacing w:val="-6"/>
          <w:sz w:val="28"/>
          <w:szCs w:val="28"/>
        </w:rPr>
        <w:t xml:space="preserve">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A7606A">
        <w:rPr>
          <w:color w:val="000000" w:themeColor="text1"/>
          <w:sz w:val="28"/>
          <w:szCs w:val="28"/>
        </w:rPr>
        <w:t>»</w:t>
      </w:r>
      <w:r w:rsidR="003F6F7E">
        <w:rPr>
          <w:color w:val="000000" w:themeColor="text1"/>
          <w:sz w:val="28"/>
          <w:szCs w:val="28"/>
        </w:rPr>
        <w:t>;</w:t>
      </w:r>
    </w:p>
    <w:p w:rsidR="00B62836" w:rsidRDefault="00B62836" w:rsidP="008A2D97">
      <w:pPr>
        <w:shd w:val="clear" w:color="auto" w:fill="FFFFFF"/>
        <w:ind w:firstLine="709"/>
        <w:jc w:val="both"/>
        <w:rPr>
          <w:color w:val="000000" w:themeColor="text1"/>
          <w:sz w:val="28"/>
          <w:szCs w:val="28"/>
        </w:rPr>
      </w:pPr>
    </w:p>
    <w:p w:rsidR="00B62836" w:rsidRDefault="005D683D" w:rsidP="008A2D97">
      <w:pPr>
        <w:ind w:firstLine="709"/>
        <w:jc w:val="both"/>
        <w:rPr>
          <w:b/>
          <w:bCs/>
          <w:color w:val="000000"/>
          <w:sz w:val="28"/>
          <w:szCs w:val="28"/>
        </w:rPr>
      </w:pPr>
      <w:r w:rsidRPr="00426901">
        <w:rPr>
          <w:b/>
          <w:sz w:val="28"/>
          <w:szCs w:val="28"/>
        </w:rPr>
        <w:t>1.</w:t>
      </w:r>
      <w:r w:rsidR="00FC268A">
        <w:rPr>
          <w:b/>
          <w:sz w:val="28"/>
          <w:szCs w:val="28"/>
        </w:rPr>
        <w:t>3</w:t>
      </w:r>
      <w:r w:rsidRPr="00426901">
        <w:rPr>
          <w:b/>
          <w:sz w:val="28"/>
          <w:szCs w:val="28"/>
        </w:rPr>
        <w:t>.</w:t>
      </w:r>
      <w:r w:rsidR="00B62836" w:rsidRPr="00B62836">
        <w:rPr>
          <w:sz w:val="28"/>
          <w:szCs w:val="28"/>
        </w:rPr>
        <w:t xml:space="preserve"> </w:t>
      </w:r>
      <w:r w:rsidR="002D4329" w:rsidRPr="00426901">
        <w:rPr>
          <w:b/>
          <w:sz w:val="28"/>
          <w:szCs w:val="28"/>
        </w:rPr>
        <w:t>В с</w:t>
      </w:r>
      <w:r w:rsidR="00B62836" w:rsidRPr="00426901">
        <w:rPr>
          <w:b/>
          <w:sz w:val="28"/>
          <w:szCs w:val="28"/>
        </w:rPr>
        <w:t>татье 6</w:t>
      </w:r>
      <w:r w:rsidR="00B62836" w:rsidRPr="00B62836">
        <w:rPr>
          <w:sz w:val="28"/>
          <w:szCs w:val="28"/>
        </w:rPr>
        <w:t xml:space="preserve"> </w:t>
      </w:r>
      <w:r w:rsidR="00B62836" w:rsidRPr="00426901">
        <w:rPr>
          <w:b/>
          <w:sz w:val="28"/>
          <w:szCs w:val="28"/>
        </w:rPr>
        <w:t>«</w:t>
      </w:r>
      <w:r w:rsidR="00B62836" w:rsidRPr="00426901">
        <w:rPr>
          <w:b/>
          <w:bCs/>
          <w:color w:val="000000"/>
          <w:sz w:val="28"/>
          <w:szCs w:val="28"/>
        </w:rPr>
        <w:t>Вопросы местного значения Поселения»:</w:t>
      </w:r>
    </w:p>
    <w:p w:rsidR="00E25A30" w:rsidRPr="00231339" w:rsidRDefault="00FC268A" w:rsidP="00E25A30">
      <w:pPr>
        <w:pStyle w:val="ad"/>
        <w:spacing w:before="0" w:beforeAutospacing="0" w:after="0" w:afterAutospacing="0"/>
        <w:ind w:firstLine="709"/>
        <w:jc w:val="both"/>
        <w:rPr>
          <w:color w:val="FF0000"/>
          <w:sz w:val="28"/>
          <w:szCs w:val="28"/>
        </w:rPr>
      </w:pPr>
      <w:r>
        <w:rPr>
          <w:sz w:val="28"/>
          <w:szCs w:val="28"/>
        </w:rPr>
        <w:t xml:space="preserve">1.3.1. </w:t>
      </w:r>
      <w:r w:rsidR="00E25A30" w:rsidRPr="006F3AE0">
        <w:rPr>
          <w:sz w:val="28"/>
          <w:szCs w:val="28"/>
        </w:rPr>
        <w:t>в пункте 2 части 1 слово «установление» заменить на «</w:t>
      </w:r>
      <w:r w:rsidR="00BE51BC">
        <w:rPr>
          <w:sz w:val="28"/>
          <w:szCs w:val="28"/>
        </w:rPr>
        <w:t>введение</w:t>
      </w:r>
      <w:r w:rsidR="00E25A30" w:rsidRPr="006F3AE0">
        <w:rPr>
          <w:sz w:val="28"/>
          <w:szCs w:val="28"/>
        </w:rPr>
        <w:t>»;</w:t>
      </w:r>
    </w:p>
    <w:p w:rsidR="00B62836" w:rsidRPr="007A6386" w:rsidRDefault="00FC268A" w:rsidP="008A2D97">
      <w:pPr>
        <w:pStyle w:val="s1"/>
        <w:shd w:val="clear" w:color="auto" w:fill="FFFFFF"/>
        <w:spacing w:before="0" w:beforeAutospacing="0" w:after="0" w:afterAutospacing="0"/>
        <w:ind w:firstLine="709"/>
        <w:jc w:val="both"/>
        <w:rPr>
          <w:sz w:val="28"/>
          <w:szCs w:val="28"/>
        </w:rPr>
      </w:pPr>
      <w:r>
        <w:rPr>
          <w:sz w:val="28"/>
          <w:szCs w:val="28"/>
        </w:rPr>
        <w:t>1.3.2.</w:t>
      </w:r>
      <w:r w:rsidR="00426901">
        <w:rPr>
          <w:sz w:val="28"/>
          <w:szCs w:val="28"/>
        </w:rPr>
        <w:t xml:space="preserve"> в </w:t>
      </w:r>
      <w:hyperlink r:id="rId8" w:anchor="/document/186367/entry/140105" w:history="1">
        <w:r w:rsidR="002D4329" w:rsidRPr="007A6386">
          <w:rPr>
            <w:rStyle w:val="a3"/>
            <w:color w:val="auto"/>
            <w:sz w:val="28"/>
            <w:szCs w:val="28"/>
            <w:u w:val="none"/>
          </w:rPr>
          <w:t>пункте 5</w:t>
        </w:r>
      </w:hyperlink>
      <w:r w:rsidR="00426901">
        <w:rPr>
          <w:rStyle w:val="a3"/>
          <w:color w:val="auto"/>
          <w:sz w:val="28"/>
          <w:szCs w:val="28"/>
          <w:u w:val="none"/>
        </w:rPr>
        <w:t xml:space="preserve"> </w:t>
      </w:r>
      <w:r w:rsidR="002D4329" w:rsidRPr="007A6386">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62836" w:rsidRPr="007A6386" w:rsidRDefault="00FC268A" w:rsidP="008A2D97">
      <w:pPr>
        <w:pStyle w:val="s1"/>
        <w:shd w:val="clear" w:color="auto" w:fill="FFFFFF"/>
        <w:spacing w:before="0" w:beforeAutospacing="0" w:after="0" w:afterAutospacing="0"/>
        <w:ind w:firstLine="709"/>
        <w:jc w:val="both"/>
        <w:rPr>
          <w:sz w:val="28"/>
          <w:szCs w:val="28"/>
        </w:rPr>
      </w:pPr>
      <w:r>
        <w:rPr>
          <w:sz w:val="28"/>
          <w:szCs w:val="28"/>
        </w:rPr>
        <w:t>1.3.3.</w:t>
      </w:r>
      <w:r w:rsidR="00B62836" w:rsidRPr="007A6386">
        <w:rPr>
          <w:sz w:val="28"/>
          <w:szCs w:val="28"/>
        </w:rPr>
        <w:t xml:space="preserve"> </w:t>
      </w:r>
      <w:r w:rsidR="002D4329" w:rsidRPr="007A6386">
        <w:rPr>
          <w:sz w:val="28"/>
          <w:szCs w:val="28"/>
        </w:rPr>
        <w:t>в</w:t>
      </w:r>
      <w:r w:rsidR="00426901">
        <w:rPr>
          <w:sz w:val="28"/>
          <w:szCs w:val="28"/>
        </w:rPr>
        <w:t xml:space="preserve"> </w:t>
      </w:r>
      <w:hyperlink r:id="rId9" w:anchor="/document/186367/entry/140119" w:history="1">
        <w:r w:rsidR="002D4329" w:rsidRPr="007A6386">
          <w:rPr>
            <w:rStyle w:val="a3"/>
            <w:color w:val="auto"/>
            <w:sz w:val="28"/>
            <w:szCs w:val="28"/>
            <w:u w:val="none"/>
          </w:rPr>
          <w:t xml:space="preserve">пункте </w:t>
        </w:r>
        <w:r w:rsidR="00244943">
          <w:rPr>
            <w:rStyle w:val="a3"/>
            <w:color w:val="auto"/>
            <w:sz w:val="28"/>
            <w:szCs w:val="28"/>
            <w:u w:val="none"/>
          </w:rPr>
          <w:t>20</w:t>
        </w:r>
      </w:hyperlink>
      <w:r w:rsidR="00426901">
        <w:rPr>
          <w:rStyle w:val="a3"/>
          <w:color w:val="auto"/>
          <w:sz w:val="28"/>
          <w:szCs w:val="28"/>
          <w:u w:val="none"/>
        </w:rPr>
        <w:t xml:space="preserve"> </w:t>
      </w:r>
      <w:r w:rsidR="002D4329" w:rsidRPr="007A6386">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62836" w:rsidRPr="007A6386" w:rsidRDefault="00FC268A" w:rsidP="008A2D97">
      <w:pPr>
        <w:pStyle w:val="s1"/>
        <w:shd w:val="clear" w:color="auto" w:fill="FFFFFF"/>
        <w:spacing w:before="0" w:beforeAutospacing="0" w:after="0" w:afterAutospacing="0"/>
        <w:ind w:firstLine="709"/>
        <w:jc w:val="both"/>
        <w:rPr>
          <w:sz w:val="28"/>
          <w:szCs w:val="28"/>
        </w:rPr>
      </w:pPr>
      <w:r>
        <w:rPr>
          <w:sz w:val="28"/>
          <w:szCs w:val="28"/>
        </w:rPr>
        <w:t>1.3.4.</w:t>
      </w:r>
      <w:r w:rsidR="00B62836" w:rsidRPr="007A6386">
        <w:rPr>
          <w:sz w:val="28"/>
          <w:szCs w:val="28"/>
        </w:rPr>
        <w:t xml:space="preserve"> </w:t>
      </w:r>
      <w:r w:rsidR="00426901">
        <w:rPr>
          <w:sz w:val="28"/>
          <w:szCs w:val="28"/>
        </w:rPr>
        <w:t xml:space="preserve">в </w:t>
      </w:r>
      <w:hyperlink r:id="rId10" w:anchor="/document/186367/entry/140127" w:history="1">
        <w:r w:rsidR="002D4329" w:rsidRPr="007A6386">
          <w:rPr>
            <w:rStyle w:val="a3"/>
            <w:color w:val="auto"/>
            <w:sz w:val="28"/>
            <w:szCs w:val="28"/>
            <w:u w:val="none"/>
          </w:rPr>
          <w:t>пункте 27</w:t>
        </w:r>
      </w:hyperlink>
      <w:r w:rsidR="00426901">
        <w:rPr>
          <w:rStyle w:val="a3"/>
          <w:color w:val="auto"/>
          <w:sz w:val="28"/>
          <w:szCs w:val="28"/>
          <w:u w:val="none"/>
        </w:rPr>
        <w:t xml:space="preserve"> </w:t>
      </w:r>
      <w:r w:rsidR="002D4329" w:rsidRPr="007A6386">
        <w:rPr>
          <w:sz w:val="28"/>
          <w:szCs w:val="28"/>
        </w:rPr>
        <w:t>слова "использования и охраны" заменить словами "охраны и использования";</w:t>
      </w:r>
    </w:p>
    <w:p w:rsidR="002D4329" w:rsidRPr="007A6386" w:rsidRDefault="00FC268A" w:rsidP="008A2D97">
      <w:pPr>
        <w:ind w:firstLine="709"/>
        <w:jc w:val="both"/>
        <w:rPr>
          <w:sz w:val="28"/>
          <w:szCs w:val="28"/>
        </w:rPr>
      </w:pPr>
      <w:r>
        <w:rPr>
          <w:sz w:val="28"/>
          <w:szCs w:val="28"/>
        </w:rPr>
        <w:t>1.3.5.</w:t>
      </w:r>
      <w:r w:rsidR="00B62836" w:rsidRPr="007A6386">
        <w:rPr>
          <w:sz w:val="28"/>
          <w:szCs w:val="28"/>
        </w:rPr>
        <w:t xml:space="preserve"> </w:t>
      </w:r>
      <w:r w:rsidR="002D4329" w:rsidRPr="007A6386">
        <w:rPr>
          <w:sz w:val="28"/>
          <w:szCs w:val="28"/>
        </w:rPr>
        <w:t>дополнить</w:t>
      </w:r>
      <w:r w:rsidR="00426901">
        <w:rPr>
          <w:sz w:val="28"/>
          <w:szCs w:val="28"/>
        </w:rPr>
        <w:t xml:space="preserve"> </w:t>
      </w:r>
      <w:hyperlink r:id="rId11" w:anchor="/document/77704239/entry/1401201" w:history="1">
        <w:r w:rsidR="002D4329" w:rsidRPr="007A6386">
          <w:rPr>
            <w:rStyle w:val="a3"/>
            <w:color w:val="auto"/>
            <w:sz w:val="28"/>
            <w:szCs w:val="28"/>
            <w:u w:val="none"/>
          </w:rPr>
          <w:t>пунктами 21.1</w:t>
        </w:r>
      </w:hyperlink>
      <w:r w:rsidR="00426901">
        <w:rPr>
          <w:rStyle w:val="a3"/>
          <w:color w:val="auto"/>
          <w:sz w:val="28"/>
          <w:szCs w:val="28"/>
          <w:u w:val="none"/>
        </w:rPr>
        <w:t xml:space="preserve"> </w:t>
      </w:r>
      <w:r w:rsidR="00426901">
        <w:rPr>
          <w:sz w:val="28"/>
          <w:szCs w:val="28"/>
        </w:rPr>
        <w:t xml:space="preserve">и </w:t>
      </w:r>
      <w:hyperlink r:id="rId12" w:anchor="/document/77704239/entry/1401202" w:history="1">
        <w:r w:rsidR="002D4329" w:rsidRPr="007A6386">
          <w:rPr>
            <w:rStyle w:val="a3"/>
            <w:color w:val="auto"/>
            <w:sz w:val="28"/>
            <w:szCs w:val="28"/>
            <w:u w:val="none"/>
          </w:rPr>
          <w:t>21.2</w:t>
        </w:r>
      </w:hyperlink>
      <w:r w:rsidR="00426901">
        <w:rPr>
          <w:rStyle w:val="a3"/>
          <w:color w:val="auto"/>
          <w:sz w:val="28"/>
          <w:szCs w:val="28"/>
          <w:u w:val="none"/>
        </w:rPr>
        <w:t xml:space="preserve"> </w:t>
      </w:r>
      <w:r w:rsidR="002D4329" w:rsidRPr="007A6386">
        <w:rPr>
          <w:sz w:val="28"/>
          <w:szCs w:val="28"/>
        </w:rPr>
        <w:t>следующего содержания:</w:t>
      </w:r>
    </w:p>
    <w:p w:rsidR="00B62836" w:rsidRPr="00B62836" w:rsidRDefault="00B62836" w:rsidP="008A2D97">
      <w:pPr>
        <w:pStyle w:val="s1"/>
        <w:shd w:val="clear" w:color="auto" w:fill="FFFFFF"/>
        <w:spacing w:before="0" w:beforeAutospacing="0" w:after="0" w:afterAutospacing="0"/>
        <w:ind w:firstLine="709"/>
        <w:jc w:val="both"/>
        <w:rPr>
          <w:sz w:val="28"/>
          <w:szCs w:val="28"/>
        </w:rPr>
      </w:pPr>
      <w:r>
        <w:rPr>
          <w:sz w:val="28"/>
          <w:szCs w:val="28"/>
        </w:rPr>
        <w:t>«</w:t>
      </w:r>
      <w:r w:rsidRPr="00B62836">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62836" w:rsidRDefault="00B62836" w:rsidP="008A2D97">
      <w:pPr>
        <w:pStyle w:val="s1"/>
        <w:shd w:val="clear" w:color="auto" w:fill="FFFFFF"/>
        <w:spacing w:before="0" w:beforeAutospacing="0" w:after="0" w:afterAutospacing="0"/>
        <w:ind w:firstLine="709"/>
        <w:jc w:val="both"/>
        <w:rPr>
          <w:sz w:val="28"/>
          <w:szCs w:val="28"/>
        </w:rPr>
      </w:pPr>
      <w:r w:rsidRPr="00B62836">
        <w:rPr>
          <w:sz w:val="28"/>
          <w:szCs w:val="28"/>
        </w:rPr>
        <w:t>21.2) осуществление мероприятий по лесоустройству в отношении лесов, расположенных на земля</w:t>
      </w:r>
      <w:r>
        <w:rPr>
          <w:sz w:val="28"/>
          <w:szCs w:val="28"/>
        </w:rPr>
        <w:t>х населенных пунктов поселения;»</w:t>
      </w:r>
      <w:r w:rsidRPr="00B62836">
        <w:rPr>
          <w:sz w:val="28"/>
          <w:szCs w:val="28"/>
        </w:rPr>
        <w:t>;</w:t>
      </w:r>
    </w:p>
    <w:p w:rsidR="00FC268A" w:rsidRPr="00F83C5E" w:rsidRDefault="00FC268A" w:rsidP="00FC268A">
      <w:pPr>
        <w:pStyle w:val="ad"/>
        <w:spacing w:before="0" w:beforeAutospacing="0" w:after="0" w:afterAutospacing="0"/>
        <w:ind w:firstLine="709"/>
        <w:jc w:val="both"/>
        <w:rPr>
          <w:b/>
          <w:i/>
          <w:color w:val="000000"/>
          <w:sz w:val="28"/>
          <w:szCs w:val="28"/>
        </w:rPr>
      </w:pPr>
      <w:r>
        <w:rPr>
          <w:sz w:val="28"/>
          <w:szCs w:val="28"/>
        </w:rPr>
        <w:t xml:space="preserve">1.3.6. </w:t>
      </w:r>
      <w:r w:rsidRPr="00F83C5E">
        <w:rPr>
          <w:sz w:val="28"/>
          <w:szCs w:val="28"/>
        </w:rPr>
        <w:t>пункт 41 изложить в следующей редакции:</w:t>
      </w:r>
    </w:p>
    <w:p w:rsidR="00FC268A" w:rsidRDefault="00FC268A" w:rsidP="00FC268A">
      <w:pPr>
        <w:pStyle w:val="s1"/>
        <w:shd w:val="clear" w:color="auto" w:fill="FFFFFF"/>
        <w:spacing w:before="0" w:beforeAutospacing="0" w:after="0" w:afterAutospacing="0"/>
        <w:ind w:firstLine="709"/>
        <w:jc w:val="both"/>
        <w:rPr>
          <w:sz w:val="28"/>
          <w:szCs w:val="28"/>
        </w:rPr>
      </w:pPr>
      <w:r w:rsidRPr="00F83C5E">
        <w:rPr>
          <w:sz w:val="28"/>
          <w:szCs w:val="28"/>
        </w:rPr>
        <w:t>"41) участие в соответствии с федеральным законом в выполнении комплексных кадастровых работ.";</w:t>
      </w:r>
      <w:r>
        <w:rPr>
          <w:sz w:val="28"/>
          <w:szCs w:val="28"/>
        </w:rPr>
        <w:t xml:space="preserve"> </w:t>
      </w:r>
    </w:p>
    <w:p w:rsidR="005D683D" w:rsidRPr="002D4329" w:rsidRDefault="00FC268A" w:rsidP="008A2D97">
      <w:pPr>
        <w:shd w:val="clear" w:color="auto" w:fill="FFFFFF"/>
        <w:ind w:firstLine="709"/>
        <w:jc w:val="both"/>
        <w:rPr>
          <w:sz w:val="28"/>
          <w:szCs w:val="28"/>
        </w:rPr>
      </w:pPr>
      <w:r>
        <w:rPr>
          <w:sz w:val="28"/>
          <w:szCs w:val="28"/>
        </w:rPr>
        <w:t>1.3.7.</w:t>
      </w:r>
      <w:r w:rsidR="007A6386">
        <w:rPr>
          <w:sz w:val="28"/>
          <w:szCs w:val="28"/>
        </w:rPr>
        <w:t xml:space="preserve"> </w:t>
      </w:r>
      <w:hyperlink r:id="rId13" w:anchor="/document/186367/entry/1401041" w:history="1">
        <w:r w:rsidR="002D4329" w:rsidRPr="002D4329">
          <w:rPr>
            <w:rStyle w:val="a3"/>
            <w:color w:val="auto"/>
            <w:sz w:val="28"/>
            <w:szCs w:val="28"/>
            <w:u w:val="none"/>
          </w:rPr>
          <w:t>пункт 4</w:t>
        </w:r>
      </w:hyperlink>
      <w:r w:rsidR="002D4329" w:rsidRPr="002D4329">
        <w:rPr>
          <w:sz w:val="28"/>
          <w:szCs w:val="28"/>
        </w:rPr>
        <w:t>2 изложить в следующей редакции:</w:t>
      </w:r>
    </w:p>
    <w:p w:rsidR="002D4329" w:rsidRDefault="002D4329" w:rsidP="008A2D97">
      <w:pPr>
        <w:pStyle w:val="s1"/>
        <w:shd w:val="clear" w:color="auto" w:fill="FFFFFF"/>
        <w:spacing w:before="0" w:beforeAutospacing="0" w:after="0" w:afterAutospacing="0"/>
        <w:ind w:firstLine="709"/>
        <w:jc w:val="both"/>
        <w:rPr>
          <w:sz w:val="28"/>
          <w:szCs w:val="28"/>
        </w:rPr>
      </w:pPr>
      <w:r w:rsidRPr="002D4329">
        <w:rPr>
          <w:sz w:val="28"/>
          <w:szCs w:val="28"/>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C268A" w:rsidRDefault="00FC268A" w:rsidP="00FC268A">
      <w:pPr>
        <w:pStyle w:val="ad"/>
        <w:spacing w:before="0" w:beforeAutospacing="0" w:after="0" w:afterAutospacing="0"/>
        <w:ind w:firstLine="709"/>
        <w:jc w:val="both"/>
        <w:rPr>
          <w:color w:val="000000"/>
          <w:sz w:val="28"/>
          <w:szCs w:val="28"/>
        </w:rPr>
      </w:pPr>
      <w:r>
        <w:rPr>
          <w:color w:val="000000"/>
          <w:sz w:val="28"/>
          <w:szCs w:val="28"/>
        </w:rPr>
        <w:t>1.3.8. д</w:t>
      </w:r>
      <w:r w:rsidRPr="00873EAD">
        <w:rPr>
          <w:color w:val="000000"/>
          <w:sz w:val="28"/>
          <w:szCs w:val="28"/>
        </w:rPr>
        <w:t xml:space="preserve">ополнить пунктом </w:t>
      </w:r>
      <w:r>
        <w:rPr>
          <w:color w:val="000000"/>
          <w:sz w:val="28"/>
          <w:szCs w:val="28"/>
        </w:rPr>
        <w:t>43</w:t>
      </w:r>
      <w:r w:rsidRPr="00873EAD">
        <w:rPr>
          <w:color w:val="000000"/>
          <w:sz w:val="28"/>
          <w:szCs w:val="28"/>
        </w:rPr>
        <w:t xml:space="preserve"> следующего содержания:</w:t>
      </w:r>
    </w:p>
    <w:p w:rsidR="00FC268A" w:rsidRDefault="00FC268A" w:rsidP="00FC268A">
      <w:pPr>
        <w:pStyle w:val="s1"/>
        <w:shd w:val="clear" w:color="auto" w:fill="FFFFFF"/>
        <w:spacing w:before="0" w:beforeAutospacing="0" w:after="0" w:afterAutospacing="0"/>
        <w:ind w:firstLine="709"/>
        <w:jc w:val="both"/>
        <w:rPr>
          <w:sz w:val="28"/>
          <w:szCs w:val="28"/>
          <w:shd w:val="clear" w:color="auto" w:fill="FFFFFF"/>
        </w:rPr>
      </w:pPr>
      <w:r w:rsidRPr="00964EF0">
        <w:rPr>
          <w:sz w:val="28"/>
          <w:szCs w:val="28"/>
          <w:shd w:val="clear" w:color="auto" w:fill="FFFFFF"/>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E0A66" w:rsidRPr="00964EF0" w:rsidRDefault="009E0A66" w:rsidP="00FC268A">
      <w:pPr>
        <w:pStyle w:val="s1"/>
        <w:shd w:val="clear" w:color="auto" w:fill="FFFFFF"/>
        <w:spacing w:before="0" w:beforeAutospacing="0" w:after="0" w:afterAutospacing="0"/>
        <w:ind w:firstLine="709"/>
        <w:jc w:val="both"/>
        <w:rPr>
          <w:sz w:val="28"/>
          <w:szCs w:val="28"/>
        </w:rPr>
      </w:pPr>
    </w:p>
    <w:p w:rsidR="00E25A30" w:rsidRDefault="00E25A30" w:rsidP="008A2D97">
      <w:pPr>
        <w:pStyle w:val="s1"/>
        <w:shd w:val="clear" w:color="auto" w:fill="FFFFFF"/>
        <w:spacing w:before="0" w:beforeAutospacing="0" w:after="0" w:afterAutospacing="0"/>
        <w:ind w:firstLine="709"/>
        <w:jc w:val="both"/>
        <w:rPr>
          <w:sz w:val="28"/>
          <w:szCs w:val="28"/>
        </w:rPr>
      </w:pPr>
    </w:p>
    <w:p w:rsidR="00E25A30" w:rsidRPr="00FC268A" w:rsidRDefault="00FC268A" w:rsidP="00E25A30">
      <w:pPr>
        <w:pStyle w:val="ad"/>
        <w:spacing w:before="0" w:beforeAutospacing="0" w:after="0" w:afterAutospacing="0"/>
        <w:ind w:firstLine="567"/>
        <w:jc w:val="both"/>
        <w:rPr>
          <w:b/>
          <w:color w:val="000000"/>
          <w:sz w:val="28"/>
          <w:szCs w:val="28"/>
        </w:rPr>
      </w:pPr>
      <w:r w:rsidRPr="00FC268A">
        <w:rPr>
          <w:b/>
          <w:color w:val="000000"/>
          <w:sz w:val="28"/>
          <w:szCs w:val="28"/>
        </w:rPr>
        <w:t>1.4.</w:t>
      </w:r>
      <w:r w:rsidR="00E25A30" w:rsidRPr="00FC268A">
        <w:rPr>
          <w:b/>
          <w:color w:val="000000"/>
          <w:sz w:val="28"/>
          <w:szCs w:val="28"/>
        </w:rPr>
        <w:t xml:space="preserve"> </w:t>
      </w:r>
      <w:r>
        <w:rPr>
          <w:b/>
          <w:color w:val="000000"/>
          <w:sz w:val="28"/>
          <w:szCs w:val="28"/>
        </w:rPr>
        <w:t>В статье</w:t>
      </w:r>
      <w:r w:rsidR="00E25A30" w:rsidRPr="00FC268A">
        <w:rPr>
          <w:b/>
          <w:color w:val="000000"/>
          <w:sz w:val="28"/>
          <w:szCs w:val="28"/>
        </w:rPr>
        <w:t xml:space="preserve"> 7 («Права органов местного самоуправления Поселения на решение вопросов, не отнесённых к вопросам местного значения»):</w:t>
      </w:r>
    </w:p>
    <w:p w:rsidR="00E25A30" w:rsidRPr="00873EAD" w:rsidRDefault="00FC268A" w:rsidP="00E25A30">
      <w:pPr>
        <w:pStyle w:val="ad"/>
        <w:spacing w:before="0" w:beforeAutospacing="0" w:after="0" w:afterAutospacing="0"/>
        <w:ind w:firstLine="567"/>
        <w:jc w:val="both"/>
        <w:rPr>
          <w:color w:val="000000"/>
          <w:sz w:val="28"/>
          <w:szCs w:val="28"/>
        </w:rPr>
      </w:pPr>
      <w:r>
        <w:rPr>
          <w:color w:val="000000"/>
          <w:sz w:val="28"/>
          <w:szCs w:val="28"/>
        </w:rPr>
        <w:t xml:space="preserve">1.4.1. </w:t>
      </w:r>
      <w:r w:rsidR="00E25A30">
        <w:rPr>
          <w:color w:val="000000"/>
          <w:sz w:val="28"/>
          <w:szCs w:val="28"/>
        </w:rPr>
        <w:t>часть 1 д</w:t>
      </w:r>
      <w:r w:rsidR="00E25A30" w:rsidRPr="00873EAD">
        <w:rPr>
          <w:color w:val="000000"/>
          <w:sz w:val="28"/>
          <w:szCs w:val="28"/>
        </w:rPr>
        <w:t>ополнить пунктом 1</w:t>
      </w:r>
      <w:r w:rsidR="00E25A30">
        <w:rPr>
          <w:color w:val="000000"/>
          <w:sz w:val="28"/>
          <w:szCs w:val="28"/>
        </w:rPr>
        <w:t>8</w:t>
      </w:r>
      <w:r w:rsidR="00E25A30" w:rsidRPr="00873EAD">
        <w:rPr>
          <w:color w:val="000000"/>
          <w:sz w:val="28"/>
          <w:szCs w:val="28"/>
        </w:rPr>
        <w:t xml:space="preserve"> следующего содержания:</w:t>
      </w:r>
    </w:p>
    <w:p w:rsidR="00E25A30" w:rsidRDefault="00E25A30" w:rsidP="00E25A30">
      <w:pPr>
        <w:pStyle w:val="ad"/>
        <w:spacing w:before="0" w:beforeAutospacing="0" w:after="0" w:afterAutospacing="0"/>
        <w:ind w:firstLine="567"/>
        <w:jc w:val="both"/>
        <w:rPr>
          <w:color w:val="000000"/>
          <w:sz w:val="28"/>
          <w:szCs w:val="28"/>
          <w:shd w:val="clear" w:color="auto" w:fill="FFFFFF"/>
        </w:rPr>
      </w:pPr>
      <w:r>
        <w:rPr>
          <w:color w:val="000000"/>
          <w:sz w:val="28"/>
          <w:szCs w:val="28"/>
        </w:rPr>
        <w:t xml:space="preserve">«18) </w:t>
      </w:r>
      <w:r w:rsidRPr="00873EAD">
        <w:rPr>
          <w:color w:val="000000"/>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color w:val="000000"/>
          <w:sz w:val="28"/>
          <w:szCs w:val="28"/>
          <w:shd w:val="clear" w:color="auto" w:fill="FFFFFF"/>
        </w:rPr>
        <w:t>;</w:t>
      </w:r>
    </w:p>
    <w:p w:rsidR="00E25A30" w:rsidRPr="00964EF0" w:rsidRDefault="00E25A30" w:rsidP="00E25A30">
      <w:pPr>
        <w:pStyle w:val="ad"/>
        <w:spacing w:before="0" w:beforeAutospacing="0" w:after="0" w:afterAutospacing="0"/>
        <w:ind w:firstLine="709"/>
        <w:jc w:val="both"/>
        <w:rPr>
          <w:sz w:val="28"/>
          <w:szCs w:val="28"/>
        </w:rPr>
      </w:pPr>
      <w:r w:rsidRPr="00964EF0">
        <w:rPr>
          <w:sz w:val="28"/>
          <w:szCs w:val="28"/>
        </w:rPr>
        <w:t>1.</w:t>
      </w:r>
      <w:r>
        <w:rPr>
          <w:sz w:val="28"/>
          <w:szCs w:val="28"/>
        </w:rPr>
        <w:t>4</w:t>
      </w:r>
      <w:r w:rsidRPr="00964EF0">
        <w:rPr>
          <w:sz w:val="28"/>
          <w:szCs w:val="28"/>
        </w:rPr>
        <w:t>.</w:t>
      </w:r>
      <w:r w:rsidR="003F6F7E">
        <w:rPr>
          <w:sz w:val="28"/>
          <w:szCs w:val="28"/>
        </w:rPr>
        <w:t>2</w:t>
      </w:r>
      <w:r w:rsidRPr="00964EF0">
        <w:rPr>
          <w:sz w:val="28"/>
          <w:szCs w:val="28"/>
        </w:rPr>
        <w:t>. часть 1 дополнить пунктом 19 следующего содержания:</w:t>
      </w:r>
    </w:p>
    <w:p w:rsidR="00E25A30" w:rsidRDefault="00E25A30" w:rsidP="00E25A30">
      <w:pPr>
        <w:shd w:val="clear" w:color="auto" w:fill="FFFFFF"/>
        <w:ind w:firstLine="709"/>
        <w:jc w:val="both"/>
        <w:rPr>
          <w:sz w:val="28"/>
          <w:szCs w:val="28"/>
        </w:rPr>
      </w:pPr>
      <w:r w:rsidRPr="00964EF0">
        <w:rPr>
          <w:sz w:val="28"/>
          <w:szCs w:val="28"/>
        </w:rPr>
        <w:t>"19) осуществление мероприятий по оказанию помощи лицам, находящимся в состоянии алкогольного, наркотического или</w:t>
      </w:r>
      <w:r w:rsidR="003F6F7E">
        <w:rPr>
          <w:sz w:val="28"/>
          <w:szCs w:val="28"/>
        </w:rPr>
        <w:t xml:space="preserve"> иного токсического опьянения.";</w:t>
      </w:r>
    </w:p>
    <w:p w:rsidR="003F6F7E" w:rsidRDefault="003F6F7E" w:rsidP="00E25A30">
      <w:pPr>
        <w:shd w:val="clear" w:color="auto" w:fill="FFFFFF"/>
        <w:ind w:firstLine="709"/>
        <w:jc w:val="both"/>
        <w:rPr>
          <w:sz w:val="28"/>
          <w:szCs w:val="28"/>
        </w:rPr>
      </w:pPr>
    </w:p>
    <w:p w:rsidR="00E25A30" w:rsidRPr="003F6F7E" w:rsidRDefault="00E25A30" w:rsidP="00E25A30">
      <w:pPr>
        <w:ind w:firstLine="709"/>
        <w:jc w:val="both"/>
        <w:rPr>
          <w:sz w:val="28"/>
          <w:szCs w:val="28"/>
        </w:rPr>
      </w:pPr>
      <w:r w:rsidRPr="003F6F7E">
        <w:rPr>
          <w:b/>
          <w:sz w:val="28"/>
          <w:szCs w:val="28"/>
        </w:rPr>
        <w:lastRenderedPageBreak/>
        <w:t>1.5. Добавить статью 15.1</w:t>
      </w:r>
      <w:r w:rsidR="003F6F7E">
        <w:rPr>
          <w:b/>
          <w:sz w:val="28"/>
          <w:szCs w:val="28"/>
        </w:rPr>
        <w:t xml:space="preserve"> </w:t>
      </w:r>
      <w:r w:rsidRPr="003F6F7E">
        <w:rPr>
          <w:rStyle w:val="ac"/>
          <w:color w:val="auto"/>
          <w:sz w:val="28"/>
          <w:szCs w:val="28"/>
        </w:rPr>
        <w:t>«Инициативные проекты»:</w:t>
      </w:r>
    </w:p>
    <w:p w:rsidR="00E25A30" w:rsidRPr="003F6F7E" w:rsidRDefault="00E25A30" w:rsidP="00E25A30">
      <w:pPr>
        <w:ind w:firstLine="709"/>
        <w:jc w:val="both"/>
        <w:rPr>
          <w:sz w:val="28"/>
          <w:szCs w:val="28"/>
        </w:rPr>
      </w:pPr>
      <w:r>
        <w:rPr>
          <w:sz w:val="28"/>
          <w:szCs w:val="28"/>
        </w:rPr>
        <w:t xml:space="preserve">1.5.1. </w:t>
      </w:r>
      <w:r w:rsidRPr="003F6F7E">
        <w:rPr>
          <w:sz w:val="28"/>
          <w:szCs w:val="28"/>
        </w:rPr>
        <w:t>«Статья 15.1. Инициативные проекты</w:t>
      </w:r>
    </w:p>
    <w:p w:rsidR="00E25A30" w:rsidRPr="00D63878" w:rsidRDefault="00E25A30" w:rsidP="00E25A30">
      <w:pPr>
        <w:pStyle w:val="ad"/>
        <w:spacing w:before="0" w:beforeAutospacing="0" w:after="0" w:afterAutospacing="0"/>
        <w:ind w:firstLine="709"/>
        <w:jc w:val="both"/>
        <w:rPr>
          <w:color w:val="000000"/>
          <w:sz w:val="28"/>
          <w:szCs w:val="28"/>
        </w:rPr>
      </w:pPr>
      <w:r w:rsidRPr="00D63878">
        <w:rPr>
          <w:color w:val="00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9E0A66">
        <w:rPr>
          <w:color w:val="000000"/>
          <w:sz w:val="28"/>
          <w:szCs w:val="28"/>
        </w:rPr>
        <w:t>решения,</w:t>
      </w:r>
      <w:r w:rsidRPr="00D63878">
        <w:rPr>
          <w:color w:val="000000"/>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w:t>
      </w:r>
      <w:r>
        <w:rPr>
          <w:color w:val="000000"/>
          <w:sz w:val="28"/>
          <w:szCs w:val="28"/>
        </w:rPr>
        <w:t xml:space="preserve"> </w:t>
      </w:r>
      <w:r w:rsidRPr="00D63878">
        <w:rPr>
          <w:color w:val="000000"/>
          <w:sz w:val="28"/>
          <w:szCs w:val="28"/>
        </w:rPr>
        <w:t>(далее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3. Инициативный проект должен содержать следующие сведения: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1) описание проблемы, решение которой имеет приоритетное значение для жителей Поселения или его части;</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2) обоснование предложений по решению указанной проблемы;</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3) описание ожидаемого результата (ожидаемых результатов) реализации инициативного проекта;</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4) предварительный расчет необходимых расходов на реализацию инициативного проекта;</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5) планируемые сроки реализации инициативного проекта;</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9) иные сведения, предусмотренные нормативным правовым актом Думы Поселения.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 xml:space="preserve">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w:t>
      </w:r>
      <w:r w:rsidRPr="00D63878">
        <w:rPr>
          <w:color w:val="000000"/>
          <w:sz w:val="28"/>
          <w:szCs w:val="28"/>
        </w:rPr>
        <w:lastRenderedPageBreak/>
        <w:t>рассмотрение нескольких инициативных проектов на одном собрании или на одной конференции граждан.</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25A30"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 xml:space="preserve">5. Информация о внесении инициативного проекта в местную администрацию подлежит опубликованию и размещению на официальном сайте </w:t>
      </w:r>
      <w:r>
        <w:rPr>
          <w:color w:val="000000"/>
          <w:sz w:val="28"/>
          <w:szCs w:val="28"/>
        </w:rPr>
        <w:t>Поселения</w:t>
      </w:r>
      <w:r w:rsidRPr="00D63878">
        <w:rPr>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7. Местная администрация принимает решение об отказе в поддержке инициативного проекта в одном из следующих случаев:</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1) несоблюдение установленного порядка внесения инициативного проекта и его рассмотрения;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5) наличие возможности решения описанной в инициативном проекте проблемы более эффективным способом;</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lastRenderedPageBreak/>
        <w:t>6) признание инициативного проекта не прошедшим конкурсный отбор.</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25A30" w:rsidRPr="00D63878"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25A30" w:rsidRDefault="00E25A30" w:rsidP="00E25A30">
      <w:pPr>
        <w:pStyle w:val="ad"/>
        <w:spacing w:before="0" w:beforeAutospacing="0" w:after="0" w:afterAutospacing="0"/>
        <w:ind w:firstLine="567"/>
        <w:jc w:val="both"/>
        <w:rPr>
          <w:color w:val="000000"/>
          <w:sz w:val="28"/>
          <w:szCs w:val="28"/>
        </w:rPr>
      </w:pPr>
      <w:r w:rsidRPr="00D63878">
        <w:rPr>
          <w:color w:val="000000"/>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Pr>
          <w:color w:val="000000"/>
          <w:sz w:val="28"/>
          <w:szCs w:val="28"/>
        </w:rPr>
        <w:t>Поселения</w:t>
      </w:r>
      <w:r w:rsidRPr="00D63878">
        <w:rPr>
          <w:color w:val="000000"/>
          <w:sz w:val="28"/>
          <w:szCs w:val="28"/>
        </w:rPr>
        <w:t xml:space="preserve">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w:t>
      </w:r>
      <w:r>
        <w:rPr>
          <w:color w:val="000000"/>
          <w:sz w:val="28"/>
          <w:szCs w:val="28"/>
        </w:rPr>
        <w:t>Поселения</w:t>
      </w:r>
      <w:r w:rsidRPr="00D63878">
        <w:rPr>
          <w:color w:val="000000"/>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r>
        <w:rPr>
          <w:color w:val="000000"/>
          <w:sz w:val="28"/>
          <w:szCs w:val="28"/>
        </w:rPr>
        <w:t>;</w:t>
      </w:r>
    </w:p>
    <w:p w:rsidR="00E25A30" w:rsidRPr="00D63878" w:rsidRDefault="00E25A30" w:rsidP="00E25A30">
      <w:pPr>
        <w:pStyle w:val="ad"/>
        <w:spacing w:before="0" w:beforeAutospacing="0" w:after="0" w:afterAutospacing="0"/>
        <w:ind w:firstLine="567"/>
        <w:jc w:val="both"/>
        <w:rPr>
          <w:color w:val="000000"/>
          <w:sz w:val="28"/>
          <w:szCs w:val="28"/>
        </w:rPr>
      </w:pPr>
    </w:p>
    <w:p w:rsidR="00E25A30" w:rsidRPr="003F6F7E" w:rsidRDefault="00E25A30" w:rsidP="00E25A30">
      <w:pPr>
        <w:ind w:firstLine="709"/>
        <w:jc w:val="both"/>
        <w:rPr>
          <w:b/>
          <w:sz w:val="28"/>
          <w:szCs w:val="28"/>
        </w:rPr>
      </w:pPr>
      <w:r w:rsidRPr="003F6F7E">
        <w:rPr>
          <w:b/>
          <w:sz w:val="28"/>
          <w:szCs w:val="28"/>
        </w:rPr>
        <w:lastRenderedPageBreak/>
        <w:t>1.6. В статье 16</w:t>
      </w:r>
      <w:r w:rsidR="003F6F7E" w:rsidRPr="003F6F7E">
        <w:rPr>
          <w:b/>
          <w:sz w:val="28"/>
          <w:szCs w:val="28"/>
        </w:rPr>
        <w:t xml:space="preserve"> </w:t>
      </w:r>
      <w:r w:rsidRPr="003F6F7E">
        <w:rPr>
          <w:b/>
          <w:sz w:val="28"/>
          <w:szCs w:val="28"/>
        </w:rPr>
        <w:t>«Территориальное общественное самоуправление»:</w:t>
      </w:r>
    </w:p>
    <w:p w:rsidR="00E25A30" w:rsidRDefault="00E25A30" w:rsidP="00E25A30">
      <w:pPr>
        <w:ind w:firstLine="709"/>
        <w:jc w:val="both"/>
        <w:rPr>
          <w:sz w:val="28"/>
          <w:szCs w:val="28"/>
        </w:rPr>
      </w:pPr>
      <w:r>
        <w:rPr>
          <w:sz w:val="28"/>
          <w:szCs w:val="28"/>
        </w:rPr>
        <w:t xml:space="preserve">1.6.1. </w:t>
      </w:r>
      <w:r w:rsidRPr="00FA2D36">
        <w:rPr>
          <w:sz w:val="28"/>
          <w:szCs w:val="28"/>
        </w:rPr>
        <w:t>часть 8 дополнить пунктом 7 следующего содержания:</w:t>
      </w:r>
    </w:p>
    <w:p w:rsidR="00E25A30" w:rsidRPr="00FA2D36" w:rsidRDefault="00E25A30" w:rsidP="00E25A30">
      <w:pPr>
        <w:pStyle w:val="ad"/>
        <w:spacing w:before="0" w:beforeAutospacing="0" w:after="0" w:afterAutospacing="0"/>
        <w:ind w:firstLine="567"/>
        <w:jc w:val="both"/>
        <w:rPr>
          <w:color w:val="000000"/>
          <w:sz w:val="28"/>
          <w:szCs w:val="28"/>
        </w:rPr>
      </w:pPr>
      <w:r>
        <w:rPr>
          <w:color w:val="000000"/>
          <w:sz w:val="28"/>
          <w:szCs w:val="28"/>
        </w:rPr>
        <w:t>«7</w:t>
      </w:r>
      <w:r w:rsidRPr="00FA2D36">
        <w:rPr>
          <w:color w:val="000000"/>
          <w:sz w:val="28"/>
          <w:szCs w:val="28"/>
        </w:rPr>
        <w:t>) обсуждение инициативного проекта и принятие решения по вопросу о его одобрении.»</w:t>
      </w:r>
      <w:r>
        <w:rPr>
          <w:color w:val="000000"/>
          <w:sz w:val="28"/>
          <w:szCs w:val="28"/>
        </w:rPr>
        <w:t>;</w:t>
      </w:r>
    </w:p>
    <w:p w:rsidR="00E25A30" w:rsidRPr="00FA2D36" w:rsidRDefault="00E25A30" w:rsidP="00E25A30">
      <w:pPr>
        <w:pStyle w:val="ad"/>
        <w:spacing w:before="0" w:beforeAutospacing="0" w:after="0" w:afterAutospacing="0"/>
        <w:ind w:firstLine="567"/>
        <w:jc w:val="both"/>
        <w:rPr>
          <w:color w:val="000000"/>
          <w:sz w:val="28"/>
          <w:szCs w:val="28"/>
        </w:rPr>
      </w:pPr>
      <w:r w:rsidRPr="00FA2D36">
        <w:rPr>
          <w:color w:val="000000"/>
          <w:sz w:val="28"/>
          <w:szCs w:val="28"/>
        </w:rPr>
        <w:t xml:space="preserve"> </w:t>
      </w:r>
      <w:r>
        <w:rPr>
          <w:color w:val="000000"/>
          <w:sz w:val="28"/>
          <w:szCs w:val="28"/>
        </w:rPr>
        <w:t xml:space="preserve">1.6.2. </w:t>
      </w:r>
      <w:r w:rsidRPr="00FA2D36">
        <w:rPr>
          <w:color w:val="000000"/>
          <w:sz w:val="28"/>
          <w:szCs w:val="28"/>
        </w:rPr>
        <w:t>дополнить статью частью 10.1 следующего содержания:</w:t>
      </w:r>
    </w:p>
    <w:p w:rsidR="00E25A30" w:rsidRDefault="00E25A30" w:rsidP="00E25A30">
      <w:pPr>
        <w:pStyle w:val="ad"/>
        <w:spacing w:before="0" w:beforeAutospacing="0" w:after="0" w:afterAutospacing="0"/>
        <w:ind w:firstLine="567"/>
        <w:jc w:val="both"/>
        <w:rPr>
          <w:color w:val="000000"/>
          <w:sz w:val="28"/>
          <w:szCs w:val="28"/>
        </w:rPr>
      </w:pPr>
      <w:r w:rsidRPr="00FA2D36">
        <w:rPr>
          <w:color w:val="000000"/>
          <w:sz w:val="28"/>
          <w:szCs w:val="28"/>
        </w:rPr>
        <w:t>«10.1 Органы территориального общественного самоуправления могут выдвигать инициативный проект в качестве инициаторов проекта.»</w:t>
      </w:r>
      <w:r>
        <w:rPr>
          <w:color w:val="000000"/>
          <w:sz w:val="28"/>
          <w:szCs w:val="28"/>
        </w:rPr>
        <w:t>;</w:t>
      </w:r>
    </w:p>
    <w:p w:rsidR="00E25A30" w:rsidRDefault="00E25A30" w:rsidP="00E25A30">
      <w:pPr>
        <w:pStyle w:val="ad"/>
        <w:spacing w:before="0" w:beforeAutospacing="0" w:after="0" w:afterAutospacing="0"/>
        <w:ind w:firstLine="567"/>
        <w:jc w:val="both"/>
        <w:rPr>
          <w:color w:val="000000"/>
          <w:sz w:val="28"/>
          <w:szCs w:val="28"/>
          <w:shd w:val="clear" w:color="auto" w:fill="FFFFFF"/>
        </w:rPr>
      </w:pPr>
    </w:p>
    <w:p w:rsidR="001E3AB6" w:rsidRPr="00426901" w:rsidRDefault="001E3AB6" w:rsidP="001E3AB6">
      <w:pPr>
        <w:autoSpaceDE w:val="0"/>
        <w:autoSpaceDN w:val="0"/>
        <w:adjustRightInd w:val="0"/>
        <w:ind w:firstLine="709"/>
        <w:jc w:val="both"/>
        <w:rPr>
          <w:b/>
          <w:sz w:val="28"/>
          <w:szCs w:val="28"/>
        </w:rPr>
      </w:pPr>
      <w:r w:rsidRPr="00426901">
        <w:rPr>
          <w:b/>
          <w:sz w:val="28"/>
          <w:szCs w:val="28"/>
        </w:rPr>
        <w:t>1.</w:t>
      </w:r>
      <w:r w:rsidR="003F6F7E">
        <w:rPr>
          <w:b/>
          <w:sz w:val="28"/>
          <w:szCs w:val="28"/>
        </w:rPr>
        <w:t>7</w:t>
      </w:r>
      <w:r w:rsidRPr="00426901">
        <w:rPr>
          <w:b/>
          <w:sz w:val="28"/>
          <w:szCs w:val="28"/>
        </w:rPr>
        <w:t>. В статье 17 «Публичные слушан</w:t>
      </w:r>
      <w:r w:rsidR="00BE51BC">
        <w:rPr>
          <w:b/>
          <w:sz w:val="28"/>
          <w:szCs w:val="28"/>
        </w:rPr>
        <w:t>и</w:t>
      </w:r>
      <w:r w:rsidRPr="00426901">
        <w:rPr>
          <w:b/>
          <w:sz w:val="28"/>
          <w:szCs w:val="28"/>
        </w:rPr>
        <w:t xml:space="preserve">я»: </w:t>
      </w:r>
    </w:p>
    <w:p w:rsidR="001E3AB6" w:rsidRPr="003F6F7E" w:rsidRDefault="003F6F7E" w:rsidP="001E3AB6">
      <w:pPr>
        <w:autoSpaceDE w:val="0"/>
        <w:autoSpaceDN w:val="0"/>
        <w:adjustRightInd w:val="0"/>
        <w:ind w:firstLine="709"/>
        <w:jc w:val="both"/>
        <w:rPr>
          <w:sz w:val="28"/>
          <w:szCs w:val="28"/>
        </w:rPr>
      </w:pPr>
      <w:r w:rsidRPr="003F6F7E">
        <w:rPr>
          <w:sz w:val="28"/>
          <w:szCs w:val="28"/>
        </w:rPr>
        <w:t>1.7.1.</w:t>
      </w:r>
      <w:r w:rsidR="001E3AB6" w:rsidRPr="003F6F7E">
        <w:rPr>
          <w:sz w:val="28"/>
          <w:szCs w:val="28"/>
        </w:rPr>
        <w:t xml:space="preserve"> часть 4.1 изложить в следующей редакции:</w:t>
      </w:r>
    </w:p>
    <w:p w:rsidR="001E3AB6" w:rsidRPr="00426901" w:rsidRDefault="001E3AB6" w:rsidP="001E3AB6">
      <w:pPr>
        <w:autoSpaceDE w:val="0"/>
        <w:autoSpaceDN w:val="0"/>
        <w:adjustRightInd w:val="0"/>
        <w:ind w:firstLine="709"/>
        <w:jc w:val="both"/>
        <w:rPr>
          <w:sz w:val="28"/>
          <w:szCs w:val="28"/>
        </w:rPr>
      </w:pPr>
      <w:r w:rsidRPr="00426901">
        <w:rPr>
          <w:sz w:val="28"/>
          <w:szCs w:val="28"/>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1E3AB6" w:rsidRPr="003F6F7E" w:rsidRDefault="003F6F7E" w:rsidP="001E3AB6">
      <w:pPr>
        <w:autoSpaceDE w:val="0"/>
        <w:autoSpaceDN w:val="0"/>
        <w:adjustRightInd w:val="0"/>
        <w:ind w:firstLine="709"/>
        <w:jc w:val="both"/>
        <w:rPr>
          <w:sz w:val="28"/>
          <w:szCs w:val="28"/>
        </w:rPr>
      </w:pPr>
      <w:bookmarkStart w:id="1" w:name="Par0"/>
      <w:bookmarkEnd w:id="1"/>
      <w:r w:rsidRPr="003F6F7E">
        <w:rPr>
          <w:sz w:val="28"/>
          <w:szCs w:val="28"/>
        </w:rPr>
        <w:t>1.7.2.</w:t>
      </w:r>
      <w:r w:rsidR="001E3AB6" w:rsidRPr="003F6F7E">
        <w:rPr>
          <w:sz w:val="28"/>
          <w:szCs w:val="28"/>
        </w:rPr>
        <w:t xml:space="preserve"> часть 7 изложить в следующей редакции:</w:t>
      </w:r>
    </w:p>
    <w:p w:rsidR="001E3AB6" w:rsidRPr="00426901" w:rsidRDefault="001E3AB6" w:rsidP="001E3AB6">
      <w:pPr>
        <w:autoSpaceDE w:val="0"/>
        <w:autoSpaceDN w:val="0"/>
        <w:adjustRightInd w:val="0"/>
        <w:ind w:firstLine="709"/>
        <w:jc w:val="both"/>
        <w:rPr>
          <w:sz w:val="28"/>
          <w:szCs w:val="28"/>
        </w:rPr>
      </w:pPr>
      <w:r w:rsidRPr="00426901">
        <w:rPr>
          <w:sz w:val="28"/>
          <w:szCs w:val="28"/>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3AB6" w:rsidRPr="00426901" w:rsidRDefault="001E3AB6" w:rsidP="001E3AB6">
      <w:pPr>
        <w:autoSpaceDE w:val="0"/>
        <w:autoSpaceDN w:val="0"/>
        <w:adjustRightInd w:val="0"/>
        <w:ind w:firstLine="709"/>
        <w:jc w:val="both"/>
        <w:rPr>
          <w:sz w:val="28"/>
          <w:szCs w:val="28"/>
        </w:rPr>
      </w:pPr>
      <w:r w:rsidRPr="00426901">
        <w:rPr>
          <w:sz w:val="28"/>
          <w:szCs w:val="28"/>
        </w:rPr>
        <w:t xml:space="preserve">Нормативными правовыми актами Думы поселения может быть установлено, что для размещения материалов и информации, указанных в абзаце первом настоящей </w:t>
      </w:r>
      <w:r w:rsidRPr="00426901">
        <w:rPr>
          <w:sz w:val="28"/>
          <w:szCs w:val="28"/>
        </w:rPr>
        <w:lastRenderedPageBreak/>
        <w:t>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E3AB6" w:rsidRDefault="001E3AB6" w:rsidP="001E3AB6">
      <w:pPr>
        <w:autoSpaceDE w:val="0"/>
        <w:autoSpaceDN w:val="0"/>
        <w:adjustRightInd w:val="0"/>
        <w:ind w:firstLine="709"/>
        <w:jc w:val="both"/>
        <w:rPr>
          <w:sz w:val="25"/>
          <w:szCs w:val="25"/>
        </w:rPr>
      </w:pPr>
    </w:p>
    <w:p w:rsidR="00E25A30" w:rsidRPr="003F6F7E" w:rsidRDefault="00E25A30" w:rsidP="00E25A30">
      <w:pPr>
        <w:pStyle w:val="ad"/>
        <w:spacing w:before="0" w:beforeAutospacing="0" w:after="0" w:afterAutospacing="0"/>
        <w:ind w:firstLine="567"/>
        <w:jc w:val="both"/>
        <w:rPr>
          <w:b/>
          <w:color w:val="000000"/>
          <w:sz w:val="28"/>
          <w:szCs w:val="28"/>
        </w:rPr>
      </w:pPr>
      <w:r w:rsidRPr="003F6F7E">
        <w:rPr>
          <w:b/>
          <w:color w:val="000000"/>
          <w:sz w:val="28"/>
          <w:szCs w:val="28"/>
        </w:rPr>
        <w:t>1.</w:t>
      </w:r>
      <w:r w:rsidR="003F6F7E" w:rsidRPr="003F6F7E">
        <w:rPr>
          <w:b/>
          <w:color w:val="000000"/>
          <w:sz w:val="28"/>
          <w:szCs w:val="28"/>
        </w:rPr>
        <w:t>8</w:t>
      </w:r>
      <w:r w:rsidRPr="003F6F7E">
        <w:rPr>
          <w:b/>
          <w:color w:val="000000"/>
          <w:sz w:val="28"/>
          <w:szCs w:val="28"/>
        </w:rPr>
        <w:t>.</w:t>
      </w:r>
      <w:r w:rsidR="003F6F7E" w:rsidRPr="003F6F7E">
        <w:rPr>
          <w:b/>
          <w:color w:val="000000"/>
          <w:sz w:val="28"/>
          <w:szCs w:val="28"/>
        </w:rPr>
        <w:t xml:space="preserve"> В с</w:t>
      </w:r>
      <w:r w:rsidRPr="003F6F7E">
        <w:rPr>
          <w:b/>
          <w:color w:val="000000"/>
          <w:sz w:val="28"/>
          <w:szCs w:val="28"/>
        </w:rPr>
        <w:t>тать</w:t>
      </w:r>
      <w:r w:rsidR="003F6F7E" w:rsidRPr="003F6F7E">
        <w:rPr>
          <w:b/>
          <w:color w:val="000000"/>
          <w:sz w:val="28"/>
          <w:szCs w:val="28"/>
        </w:rPr>
        <w:t>е</w:t>
      </w:r>
      <w:r w:rsidRPr="003F6F7E">
        <w:rPr>
          <w:b/>
          <w:color w:val="000000"/>
          <w:sz w:val="28"/>
          <w:szCs w:val="28"/>
        </w:rPr>
        <w:t xml:space="preserve"> 18 «Собрание граждан»:</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 xml:space="preserve"> </w:t>
      </w:r>
      <w:r>
        <w:rPr>
          <w:color w:val="000000"/>
          <w:sz w:val="28"/>
          <w:szCs w:val="28"/>
        </w:rPr>
        <w:t>1.</w:t>
      </w:r>
      <w:r w:rsidR="003F6F7E">
        <w:rPr>
          <w:color w:val="000000"/>
          <w:sz w:val="28"/>
          <w:szCs w:val="28"/>
        </w:rPr>
        <w:t>8</w:t>
      </w:r>
      <w:r>
        <w:rPr>
          <w:color w:val="000000"/>
          <w:sz w:val="28"/>
          <w:szCs w:val="28"/>
        </w:rPr>
        <w:t xml:space="preserve">.1. </w:t>
      </w:r>
      <w:r w:rsidRPr="00B3394E">
        <w:rPr>
          <w:color w:val="000000"/>
          <w:sz w:val="28"/>
          <w:szCs w:val="28"/>
        </w:rPr>
        <w:t>часть 1 статьи изложить в следующей редакции:</w:t>
      </w:r>
    </w:p>
    <w:p w:rsidR="00E25A30" w:rsidRDefault="00E25A30" w:rsidP="00E25A30">
      <w:pPr>
        <w:pStyle w:val="ad"/>
        <w:spacing w:before="0" w:beforeAutospacing="0" w:after="0" w:afterAutospacing="0"/>
        <w:ind w:firstLine="567"/>
        <w:jc w:val="both"/>
        <w:rPr>
          <w:color w:val="000000"/>
          <w:sz w:val="28"/>
          <w:szCs w:val="28"/>
          <w:shd w:val="clear" w:color="auto" w:fill="FFFFFF"/>
        </w:rPr>
      </w:pPr>
      <w:r w:rsidRPr="00B3394E">
        <w:rPr>
          <w:color w:val="000000"/>
          <w:sz w:val="28"/>
          <w:szCs w:val="28"/>
        </w:rPr>
        <w:t>«1.</w:t>
      </w:r>
      <w:r w:rsidRPr="00B3394E">
        <w:rPr>
          <w:color w:val="000000"/>
          <w:sz w:val="28"/>
          <w:szCs w:val="28"/>
          <w:shd w:val="clear" w:color="auto" w:fill="FFFFFF"/>
        </w:rPr>
        <w:t> Для обсуждения </w:t>
      </w:r>
      <w:hyperlink r:id="rId14" w:anchor="/document/77691304/entry/20110" w:history="1">
        <w:r w:rsidRPr="00B3394E">
          <w:rPr>
            <w:rStyle w:val="11"/>
            <w:color w:val="000000"/>
            <w:sz w:val="28"/>
            <w:szCs w:val="28"/>
            <w:shd w:val="clear" w:color="auto" w:fill="FFFFFF"/>
          </w:rPr>
          <w:t>вопросов местного значения</w:t>
        </w:r>
      </w:hyperlink>
      <w:r w:rsidRPr="00B3394E">
        <w:rPr>
          <w:color w:val="000000"/>
          <w:sz w:val="28"/>
          <w:szCs w:val="28"/>
          <w:shd w:val="clear" w:color="auto" w:fill="FFFFFF"/>
        </w:rPr>
        <w:t>, информирования населения о деятельности органов местного самоуправления</w:t>
      </w:r>
      <w:r>
        <w:rPr>
          <w:color w:val="000000"/>
          <w:sz w:val="28"/>
          <w:szCs w:val="28"/>
          <w:shd w:val="clear" w:color="auto" w:fill="FFFFFF"/>
        </w:rPr>
        <w:t xml:space="preserve"> и должностных лиц местного самоуправления, обсуждения вопросов внесения инициативных проектов и их рассмотрения, </w:t>
      </w:r>
      <w:r w:rsidRPr="00B3394E">
        <w:rPr>
          <w:color w:val="000000"/>
          <w:sz w:val="28"/>
          <w:szCs w:val="28"/>
          <w:shd w:val="clear" w:color="auto" w:fill="FFFFFF"/>
        </w:rPr>
        <w:t>осуществления территориального общественного самоуправления на части территории Поселения могут проводиться собрания граждан.»</w:t>
      </w:r>
      <w:r>
        <w:rPr>
          <w:color w:val="000000"/>
          <w:sz w:val="28"/>
          <w:szCs w:val="28"/>
          <w:shd w:val="clear" w:color="auto" w:fill="FFFFFF"/>
        </w:rPr>
        <w:t>;</w:t>
      </w:r>
    </w:p>
    <w:p w:rsidR="00E25A30" w:rsidRPr="00B3394E" w:rsidRDefault="00E25A30" w:rsidP="00E25A30">
      <w:pPr>
        <w:pStyle w:val="ad"/>
        <w:spacing w:before="0" w:beforeAutospacing="0" w:after="0" w:afterAutospacing="0"/>
        <w:ind w:firstLine="567"/>
        <w:jc w:val="both"/>
        <w:rPr>
          <w:color w:val="000000"/>
          <w:sz w:val="28"/>
          <w:szCs w:val="28"/>
        </w:rPr>
      </w:pPr>
      <w:r>
        <w:rPr>
          <w:color w:val="000000"/>
          <w:sz w:val="28"/>
          <w:szCs w:val="28"/>
        </w:rPr>
        <w:t>1.</w:t>
      </w:r>
      <w:r w:rsidR="003F6F7E">
        <w:rPr>
          <w:color w:val="000000"/>
          <w:sz w:val="28"/>
          <w:szCs w:val="28"/>
        </w:rPr>
        <w:t>8</w:t>
      </w:r>
      <w:r>
        <w:rPr>
          <w:color w:val="000000"/>
          <w:sz w:val="28"/>
          <w:szCs w:val="28"/>
        </w:rPr>
        <w:t xml:space="preserve">.2. </w:t>
      </w:r>
      <w:r w:rsidRPr="00B3394E">
        <w:rPr>
          <w:color w:val="000000"/>
          <w:sz w:val="28"/>
          <w:szCs w:val="28"/>
        </w:rPr>
        <w:t>дополнить часть 2 абзацем следующего содержания:</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E25A30" w:rsidRDefault="00E25A30" w:rsidP="00E25A30">
      <w:pPr>
        <w:pStyle w:val="ad"/>
        <w:spacing w:before="0" w:beforeAutospacing="0" w:after="0" w:afterAutospacing="0"/>
        <w:ind w:firstLine="567"/>
        <w:jc w:val="both"/>
        <w:rPr>
          <w:rFonts w:ascii="Arial" w:hAnsi="Arial" w:cs="Arial"/>
          <w:color w:val="000000"/>
          <w:sz w:val="18"/>
          <w:szCs w:val="18"/>
        </w:rPr>
      </w:pPr>
      <w:r>
        <w:rPr>
          <w:rFonts w:ascii="Arial" w:hAnsi="Arial" w:cs="Arial"/>
          <w:color w:val="000000"/>
          <w:sz w:val="18"/>
          <w:szCs w:val="18"/>
        </w:rPr>
        <w:t> </w:t>
      </w:r>
    </w:p>
    <w:p w:rsidR="00E25A30" w:rsidRPr="003F6F7E" w:rsidRDefault="00E25A30" w:rsidP="00E25A30">
      <w:pPr>
        <w:pStyle w:val="ad"/>
        <w:spacing w:before="0" w:beforeAutospacing="0" w:after="0" w:afterAutospacing="0"/>
        <w:ind w:firstLine="567"/>
        <w:jc w:val="both"/>
        <w:rPr>
          <w:b/>
          <w:color w:val="000000"/>
          <w:sz w:val="28"/>
          <w:szCs w:val="28"/>
        </w:rPr>
      </w:pPr>
      <w:r w:rsidRPr="003F6F7E">
        <w:rPr>
          <w:b/>
          <w:color w:val="000000"/>
          <w:sz w:val="28"/>
          <w:szCs w:val="28"/>
        </w:rPr>
        <w:t>1.</w:t>
      </w:r>
      <w:r w:rsidR="003F6F7E" w:rsidRPr="003F6F7E">
        <w:rPr>
          <w:b/>
          <w:color w:val="000000"/>
          <w:sz w:val="28"/>
          <w:szCs w:val="28"/>
        </w:rPr>
        <w:t>9</w:t>
      </w:r>
      <w:r w:rsidRPr="003F6F7E">
        <w:rPr>
          <w:b/>
          <w:color w:val="000000"/>
          <w:sz w:val="28"/>
          <w:szCs w:val="28"/>
        </w:rPr>
        <w:t xml:space="preserve">. </w:t>
      </w:r>
      <w:r w:rsidR="003F6F7E" w:rsidRPr="003F6F7E">
        <w:rPr>
          <w:b/>
          <w:color w:val="000000"/>
          <w:sz w:val="28"/>
          <w:szCs w:val="28"/>
        </w:rPr>
        <w:t>В с</w:t>
      </w:r>
      <w:r w:rsidRPr="003F6F7E">
        <w:rPr>
          <w:b/>
          <w:color w:val="000000"/>
          <w:sz w:val="28"/>
          <w:szCs w:val="28"/>
        </w:rPr>
        <w:t>тать</w:t>
      </w:r>
      <w:r w:rsidR="003F6F7E" w:rsidRPr="003F6F7E">
        <w:rPr>
          <w:b/>
          <w:color w:val="000000"/>
          <w:sz w:val="28"/>
          <w:szCs w:val="28"/>
        </w:rPr>
        <w:t>е</w:t>
      </w:r>
      <w:r w:rsidRPr="003F6F7E">
        <w:rPr>
          <w:b/>
          <w:color w:val="000000"/>
          <w:sz w:val="28"/>
          <w:szCs w:val="28"/>
        </w:rPr>
        <w:t xml:space="preserve"> 20 «Опрос граждан»:</w:t>
      </w:r>
    </w:p>
    <w:p w:rsidR="00E25A30" w:rsidRPr="00B3394E" w:rsidRDefault="00E25A30" w:rsidP="00E25A30">
      <w:pPr>
        <w:pStyle w:val="ad"/>
        <w:spacing w:before="0" w:beforeAutospacing="0" w:after="0" w:afterAutospacing="0"/>
        <w:ind w:firstLine="567"/>
        <w:jc w:val="both"/>
        <w:rPr>
          <w:color w:val="000000"/>
          <w:sz w:val="28"/>
          <w:szCs w:val="28"/>
        </w:rPr>
      </w:pPr>
      <w:r>
        <w:rPr>
          <w:color w:val="000000"/>
          <w:sz w:val="28"/>
          <w:szCs w:val="28"/>
        </w:rPr>
        <w:t>1.</w:t>
      </w:r>
      <w:r w:rsidR="003F6F7E">
        <w:rPr>
          <w:color w:val="000000"/>
          <w:sz w:val="28"/>
          <w:szCs w:val="28"/>
        </w:rPr>
        <w:t>9</w:t>
      </w:r>
      <w:r>
        <w:rPr>
          <w:color w:val="000000"/>
          <w:sz w:val="28"/>
          <w:szCs w:val="28"/>
        </w:rPr>
        <w:t xml:space="preserve">.1. </w:t>
      </w:r>
      <w:r w:rsidRPr="00B3394E">
        <w:rPr>
          <w:color w:val="000000"/>
          <w:sz w:val="28"/>
          <w:szCs w:val="28"/>
        </w:rPr>
        <w:t>часть 2 дополнить предложением следующего содержания:</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Pr>
          <w:color w:val="000000"/>
          <w:sz w:val="28"/>
          <w:szCs w:val="28"/>
        </w:rPr>
        <w:t>;</w:t>
      </w:r>
    </w:p>
    <w:p w:rsidR="00E25A30" w:rsidRPr="00B3394E" w:rsidRDefault="00E25A30" w:rsidP="00E25A30">
      <w:pPr>
        <w:pStyle w:val="ad"/>
        <w:spacing w:before="0" w:beforeAutospacing="0" w:after="0" w:afterAutospacing="0"/>
        <w:ind w:firstLine="567"/>
        <w:jc w:val="both"/>
        <w:rPr>
          <w:color w:val="000000"/>
          <w:sz w:val="28"/>
          <w:szCs w:val="28"/>
        </w:rPr>
      </w:pPr>
      <w:r>
        <w:rPr>
          <w:color w:val="000000"/>
          <w:sz w:val="28"/>
          <w:szCs w:val="28"/>
        </w:rPr>
        <w:t>1.</w:t>
      </w:r>
      <w:r w:rsidR="003F6F7E">
        <w:rPr>
          <w:color w:val="000000"/>
          <w:sz w:val="28"/>
          <w:szCs w:val="28"/>
        </w:rPr>
        <w:t>9</w:t>
      </w:r>
      <w:r>
        <w:rPr>
          <w:color w:val="000000"/>
          <w:sz w:val="28"/>
          <w:szCs w:val="28"/>
        </w:rPr>
        <w:t xml:space="preserve">.2. </w:t>
      </w:r>
      <w:r w:rsidRPr="00B3394E">
        <w:rPr>
          <w:color w:val="000000"/>
          <w:sz w:val="28"/>
          <w:szCs w:val="28"/>
        </w:rPr>
        <w:t>часть 3 дополнить пунктом 3 следующего содержания:</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color w:val="000000"/>
          <w:sz w:val="28"/>
          <w:szCs w:val="28"/>
        </w:rPr>
        <w:t>;</w:t>
      </w:r>
    </w:p>
    <w:p w:rsidR="00E25A30" w:rsidRPr="00B3394E" w:rsidRDefault="00E25A30" w:rsidP="00E25A30">
      <w:pPr>
        <w:pStyle w:val="ad"/>
        <w:spacing w:before="0" w:beforeAutospacing="0" w:after="0" w:afterAutospacing="0"/>
        <w:ind w:firstLine="567"/>
        <w:jc w:val="both"/>
        <w:rPr>
          <w:color w:val="000000"/>
          <w:sz w:val="28"/>
          <w:szCs w:val="28"/>
        </w:rPr>
      </w:pPr>
      <w:r w:rsidRPr="004F7825">
        <w:rPr>
          <w:sz w:val="28"/>
          <w:szCs w:val="28"/>
        </w:rPr>
        <w:t>1.</w:t>
      </w:r>
      <w:r w:rsidR="003F6F7E">
        <w:rPr>
          <w:sz w:val="28"/>
          <w:szCs w:val="28"/>
        </w:rPr>
        <w:t>9</w:t>
      </w:r>
      <w:r w:rsidRPr="004F7825">
        <w:rPr>
          <w:sz w:val="28"/>
          <w:szCs w:val="28"/>
        </w:rPr>
        <w:t>.3.</w:t>
      </w:r>
      <w:r>
        <w:t xml:space="preserve"> </w:t>
      </w:r>
      <w:hyperlink r:id="rId15" w:anchor="/document/186367/entry/3105" w:history="1">
        <w:r w:rsidRPr="00B3394E">
          <w:rPr>
            <w:rStyle w:val="11"/>
            <w:color w:val="000000"/>
            <w:sz w:val="28"/>
            <w:szCs w:val="28"/>
          </w:rPr>
          <w:t>часть </w:t>
        </w:r>
      </w:hyperlink>
      <w:r w:rsidRPr="00B3394E">
        <w:rPr>
          <w:color w:val="000000"/>
          <w:sz w:val="28"/>
          <w:szCs w:val="28"/>
        </w:rPr>
        <w:t>4 статьи изложить в следующей редакции:</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w:t>
      </w:r>
      <w:r>
        <w:rPr>
          <w:color w:val="000000"/>
          <w:sz w:val="28"/>
          <w:szCs w:val="28"/>
        </w:rPr>
        <w:t>Поселения</w:t>
      </w:r>
      <w:r w:rsidRPr="00B3394E">
        <w:rPr>
          <w:color w:val="000000"/>
          <w:sz w:val="28"/>
          <w:szCs w:val="28"/>
        </w:rPr>
        <w:t xml:space="preserve"> в информационно-телекоммуникационной сети "Интернет". В нормативном правовом акте Думы Поселения о назначении опроса граждан устанавливаются:</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1) дата и сроки проведения опроса;</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2) формулировка вопроса (вопросов), предлагаемого (предлагаемых) при проведении опроса;</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3) методика проведения опроса;</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4) форма опросного листа;</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5) минимальная численность жителей Поселения, участвующих в опросе;»</w:t>
      </w:r>
    </w:p>
    <w:p w:rsidR="00E25A30" w:rsidRPr="00B3394E"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25A30" w:rsidRPr="00B3394E" w:rsidRDefault="00E25A30" w:rsidP="00E25A30">
      <w:pPr>
        <w:pStyle w:val="ad"/>
        <w:spacing w:before="0" w:beforeAutospacing="0" w:after="0" w:afterAutospacing="0"/>
        <w:ind w:firstLine="567"/>
        <w:jc w:val="both"/>
        <w:rPr>
          <w:color w:val="000000"/>
          <w:sz w:val="28"/>
          <w:szCs w:val="28"/>
        </w:rPr>
      </w:pPr>
      <w:r w:rsidRPr="00964EF0">
        <w:rPr>
          <w:sz w:val="28"/>
          <w:szCs w:val="28"/>
        </w:rPr>
        <w:t>1.</w:t>
      </w:r>
      <w:r w:rsidR="003F6F7E">
        <w:rPr>
          <w:sz w:val="28"/>
          <w:szCs w:val="28"/>
        </w:rPr>
        <w:t>9</w:t>
      </w:r>
      <w:r w:rsidRPr="00964EF0">
        <w:rPr>
          <w:sz w:val="28"/>
          <w:szCs w:val="28"/>
        </w:rPr>
        <w:t>.4.</w:t>
      </w:r>
      <w:r>
        <w:t xml:space="preserve"> </w:t>
      </w:r>
      <w:hyperlink r:id="rId16" w:anchor="/document/186367/entry/310701" w:history="1">
        <w:r w:rsidRPr="00B3394E">
          <w:rPr>
            <w:rStyle w:val="11"/>
            <w:color w:val="000000"/>
            <w:sz w:val="28"/>
            <w:szCs w:val="28"/>
          </w:rPr>
          <w:t>пункт 1 части </w:t>
        </w:r>
      </w:hyperlink>
      <w:r w:rsidRPr="00B3394E">
        <w:rPr>
          <w:color w:val="000000"/>
          <w:sz w:val="28"/>
          <w:szCs w:val="28"/>
        </w:rPr>
        <w:t>6 дополнить словами "или жителей Поселения" и изложить в следующей редакции:</w:t>
      </w:r>
    </w:p>
    <w:p w:rsidR="00E25A30" w:rsidRDefault="00E25A30" w:rsidP="00E25A30">
      <w:pPr>
        <w:pStyle w:val="ad"/>
        <w:spacing w:before="0" w:beforeAutospacing="0" w:after="0" w:afterAutospacing="0"/>
        <w:ind w:firstLine="567"/>
        <w:jc w:val="both"/>
        <w:rPr>
          <w:color w:val="000000"/>
          <w:sz w:val="28"/>
          <w:szCs w:val="28"/>
        </w:rPr>
      </w:pPr>
      <w:r w:rsidRPr="00B3394E">
        <w:rPr>
          <w:color w:val="000000"/>
          <w:sz w:val="28"/>
          <w:szCs w:val="28"/>
        </w:rPr>
        <w:t>«1) за счет средств местного бюджета - при проведении опроса по инициативе органов местного самоуправления или жителей Поселения;»</w:t>
      </w:r>
      <w:r>
        <w:rPr>
          <w:color w:val="000000"/>
          <w:sz w:val="28"/>
          <w:szCs w:val="28"/>
        </w:rPr>
        <w:t>.</w:t>
      </w:r>
    </w:p>
    <w:p w:rsidR="00E25A30" w:rsidRDefault="00E25A30" w:rsidP="00E25A30">
      <w:pPr>
        <w:pStyle w:val="ad"/>
        <w:spacing w:before="0" w:beforeAutospacing="0" w:after="0" w:afterAutospacing="0"/>
        <w:ind w:firstLine="567"/>
        <w:jc w:val="both"/>
        <w:rPr>
          <w:color w:val="000000"/>
          <w:sz w:val="28"/>
          <w:szCs w:val="28"/>
        </w:rPr>
      </w:pPr>
    </w:p>
    <w:p w:rsidR="00E25A30" w:rsidRPr="003F6F7E" w:rsidRDefault="00E25A30" w:rsidP="00E25A30">
      <w:pPr>
        <w:spacing w:before="48" w:after="48"/>
        <w:ind w:firstLine="567"/>
        <w:jc w:val="both"/>
        <w:rPr>
          <w:b/>
          <w:sz w:val="28"/>
          <w:szCs w:val="28"/>
        </w:rPr>
      </w:pPr>
      <w:r w:rsidRPr="003F6F7E">
        <w:rPr>
          <w:b/>
          <w:sz w:val="28"/>
          <w:szCs w:val="28"/>
          <w:shd w:val="clear" w:color="auto" w:fill="FFFFFF"/>
        </w:rPr>
        <w:t>1.</w:t>
      </w:r>
      <w:r w:rsidR="003F6F7E" w:rsidRPr="003F6F7E">
        <w:rPr>
          <w:b/>
          <w:sz w:val="28"/>
          <w:szCs w:val="28"/>
          <w:shd w:val="clear" w:color="auto" w:fill="FFFFFF"/>
        </w:rPr>
        <w:t>10</w:t>
      </w:r>
      <w:r w:rsidRPr="003F6F7E">
        <w:rPr>
          <w:b/>
          <w:sz w:val="28"/>
          <w:szCs w:val="28"/>
          <w:shd w:val="clear" w:color="auto" w:fill="FFFFFF"/>
        </w:rPr>
        <w:t>. Стать</w:t>
      </w:r>
      <w:r w:rsidR="002374AA">
        <w:rPr>
          <w:b/>
          <w:sz w:val="28"/>
          <w:szCs w:val="28"/>
          <w:shd w:val="clear" w:color="auto" w:fill="FFFFFF"/>
        </w:rPr>
        <w:t>ю</w:t>
      </w:r>
      <w:r w:rsidRPr="003F6F7E">
        <w:rPr>
          <w:b/>
          <w:sz w:val="28"/>
          <w:szCs w:val="28"/>
          <w:shd w:val="clear" w:color="auto" w:fill="FFFFFF"/>
        </w:rPr>
        <w:t xml:space="preserve"> 23 «Глава Поселения»:</w:t>
      </w:r>
    </w:p>
    <w:p w:rsidR="00E25A30" w:rsidRPr="007E0175" w:rsidRDefault="00E25A30" w:rsidP="00E25A30">
      <w:pPr>
        <w:spacing w:before="48" w:after="48"/>
        <w:ind w:firstLine="567"/>
        <w:jc w:val="both"/>
        <w:rPr>
          <w:sz w:val="28"/>
          <w:szCs w:val="28"/>
        </w:rPr>
      </w:pPr>
      <w:r w:rsidRPr="007E0175">
        <w:rPr>
          <w:sz w:val="28"/>
          <w:szCs w:val="28"/>
        </w:rPr>
        <w:t>1.</w:t>
      </w:r>
      <w:r w:rsidR="003F6F7E">
        <w:rPr>
          <w:sz w:val="28"/>
          <w:szCs w:val="28"/>
        </w:rPr>
        <w:t>10</w:t>
      </w:r>
      <w:r w:rsidRPr="007E0175">
        <w:rPr>
          <w:sz w:val="28"/>
          <w:szCs w:val="28"/>
        </w:rPr>
        <w:t>.1. Дополнить частями 9,10,11 следующего содержания:</w:t>
      </w:r>
    </w:p>
    <w:p w:rsidR="00E25A30" w:rsidRPr="007E0175" w:rsidRDefault="00E25A30" w:rsidP="00E25A30">
      <w:pPr>
        <w:spacing w:before="48" w:after="48"/>
        <w:ind w:firstLine="567"/>
        <w:jc w:val="both"/>
        <w:rPr>
          <w:sz w:val="28"/>
          <w:szCs w:val="28"/>
        </w:rPr>
      </w:pPr>
      <w:r w:rsidRPr="007E0175">
        <w:rPr>
          <w:sz w:val="28"/>
          <w:szCs w:val="28"/>
          <w:shd w:val="clear" w:color="auto" w:fill="FFFFFF"/>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Иркутской области в порядке, установленном Законом Иркутской области.</w:t>
      </w:r>
    </w:p>
    <w:p w:rsidR="00E25A30" w:rsidRPr="007E0175" w:rsidRDefault="00E25A30" w:rsidP="00E25A30">
      <w:pPr>
        <w:spacing w:before="48" w:after="48"/>
        <w:ind w:firstLine="567"/>
        <w:jc w:val="both"/>
        <w:rPr>
          <w:sz w:val="28"/>
          <w:szCs w:val="28"/>
        </w:rPr>
      </w:pPr>
      <w:r w:rsidRPr="007E0175">
        <w:rPr>
          <w:sz w:val="28"/>
          <w:szCs w:val="28"/>
          <w:shd w:val="clear" w:color="auto" w:fill="FFFFFF"/>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w:t>
      </w:r>
      <w:hyperlink r:id="rId17" w:tgtFrame="_blank" w:history="1">
        <w:r w:rsidRPr="007E0175">
          <w:rPr>
            <w:sz w:val="28"/>
            <w:szCs w:val="28"/>
            <w:shd w:val="clear" w:color="auto" w:fill="FFFFFF"/>
          </w:rPr>
          <w:t>от 25 декабря 2008 года N 273-ФЗ</w:t>
        </w:r>
      </w:hyperlink>
      <w:r w:rsidRPr="007E0175">
        <w:rPr>
          <w:sz w:val="28"/>
          <w:szCs w:val="28"/>
          <w:shd w:val="clear" w:color="auto" w:fill="FFFFFF"/>
        </w:rPr>
        <w:t> "О противодействии коррупции", Федеральным законом </w:t>
      </w:r>
      <w:hyperlink r:id="rId18" w:tgtFrame="_blank" w:history="1">
        <w:r w:rsidRPr="007E0175">
          <w:rPr>
            <w:sz w:val="28"/>
            <w:szCs w:val="28"/>
            <w:shd w:val="clear" w:color="auto" w:fill="FFFFFF"/>
          </w:rPr>
          <w:t>от 3 декабря 2012 года N 230-ФЗ</w:t>
        </w:r>
      </w:hyperlink>
      <w:r w:rsidRPr="007E0175">
        <w:rPr>
          <w:sz w:val="28"/>
          <w:szCs w:val="28"/>
          <w:shd w:val="clear" w:color="auto" w:fill="FFFFFF"/>
        </w:rPr>
        <w:t>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Думу Поселения, уполномоченную принимать соответствующее решение, или в суд.</w:t>
      </w:r>
    </w:p>
    <w:p w:rsidR="00E25A30" w:rsidRPr="007E0175" w:rsidRDefault="00E25A30" w:rsidP="00E25A30">
      <w:pPr>
        <w:spacing w:before="48" w:after="48"/>
        <w:ind w:firstLine="567"/>
        <w:jc w:val="both"/>
        <w:rPr>
          <w:sz w:val="28"/>
          <w:szCs w:val="28"/>
        </w:rPr>
      </w:pPr>
      <w:r w:rsidRPr="007E0175">
        <w:rPr>
          <w:sz w:val="28"/>
          <w:szCs w:val="28"/>
          <w:shd w:val="clear" w:color="auto" w:fill="FFFFFF"/>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3F6F7E">
        <w:rPr>
          <w:sz w:val="28"/>
          <w:szCs w:val="28"/>
          <w:shd w:val="clear" w:color="auto" w:fill="FFFFFF"/>
        </w:rPr>
        <w:t>;</w:t>
      </w:r>
    </w:p>
    <w:p w:rsidR="00E25A30" w:rsidRDefault="00E25A30" w:rsidP="001E3AB6">
      <w:pPr>
        <w:autoSpaceDE w:val="0"/>
        <w:autoSpaceDN w:val="0"/>
        <w:adjustRightInd w:val="0"/>
        <w:ind w:firstLine="709"/>
        <w:jc w:val="both"/>
        <w:rPr>
          <w:sz w:val="25"/>
          <w:szCs w:val="25"/>
        </w:rPr>
      </w:pPr>
    </w:p>
    <w:p w:rsidR="00E25A30" w:rsidRPr="003F6F7E" w:rsidRDefault="003F6F7E" w:rsidP="00E25A30">
      <w:pPr>
        <w:pStyle w:val="ad"/>
        <w:spacing w:before="0" w:beforeAutospacing="0" w:after="0" w:afterAutospacing="0"/>
        <w:ind w:firstLine="567"/>
        <w:jc w:val="both"/>
        <w:rPr>
          <w:b/>
          <w:color w:val="000000"/>
          <w:sz w:val="28"/>
          <w:szCs w:val="28"/>
        </w:rPr>
      </w:pPr>
      <w:r w:rsidRPr="003F6F7E">
        <w:rPr>
          <w:b/>
          <w:color w:val="000000"/>
          <w:sz w:val="28"/>
          <w:szCs w:val="28"/>
        </w:rPr>
        <w:t>1.11.</w:t>
      </w:r>
      <w:r w:rsidR="00E25A30" w:rsidRPr="003F6F7E">
        <w:rPr>
          <w:b/>
          <w:color w:val="000000"/>
          <w:sz w:val="28"/>
          <w:szCs w:val="28"/>
        </w:rPr>
        <w:t xml:space="preserve"> В статье 24 «Полномочия Главы Поселения»:</w:t>
      </w:r>
    </w:p>
    <w:p w:rsidR="00E25A30" w:rsidRPr="005476B5" w:rsidRDefault="003F6F7E" w:rsidP="00E25A30">
      <w:pPr>
        <w:pStyle w:val="ad"/>
        <w:spacing w:before="0" w:beforeAutospacing="0" w:after="0" w:afterAutospacing="0"/>
        <w:ind w:firstLine="567"/>
        <w:jc w:val="both"/>
        <w:rPr>
          <w:color w:val="000000"/>
          <w:sz w:val="28"/>
          <w:szCs w:val="28"/>
        </w:rPr>
      </w:pPr>
      <w:r>
        <w:rPr>
          <w:color w:val="000000"/>
          <w:spacing w:val="-1"/>
          <w:sz w:val="28"/>
          <w:szCs w:val="28"/>
        </w:rPr>
        <w:t xml:space="preserve">1.11.1. </w:t>
      </w:r>
      <w:r w:rsidR="00E25A30" w:rsidRPr="005476B5">
        <w:rPr>
          <w:color w:val="000000"/>
          <w:spacing w:val="-1"/>
          <w:sz w:val="28"/>
          <w:szCs w:val="28"/>
        </w:rPr>
        <w:t>часть 3 изложить в следующей редакции:</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«3. Глава Поселения не вправе:</w:t>
      </w:r>
    </w:p>
    <w:p w:rsidR="00E25A30" w:rsidRPr="005476B5" w:rsidRDefault="00E25A30" w:rsidP="00E25A30">
      <w:pPr>
        <w:pStyle w:val="listparagraph"/>
        <w:spacing w:before="0" w:beforeAutospacing="0" w:after="0" w:afterAutospacing="0"/>
        <w:ind w:firstLine="567"/>
        <w:jc w:val="both"/>
        <w:rPr>
          <w:color w:val="000000"/>
          <w:sz w:val="28"/>
          <w:szCs w:val="28"/>
        </w:rPr>
      </w:pPr>
      <w:r w:rsidRPr="005476B5">
        <w:rPr>
          <w:color w:val="000000"/>
          <w:spacing w:val="-1"/>
          <w:sz w:val="28"/>
          <w:szCs w:val="28"/>
        </w:rPr>
        <w:t>1) заниматься предпринимательской деятельностью лично или через доверенных лиц;</w:t>
      </w:r>
    </w:p>
    <w:p w:rsidR="00E25A30" w:rsidRPr="005476B5" w:rsidRDefault="00E25A30" w:rsidP="00E25A30">
      <w:pPr>
        <w:pStyle w:val="listparagraph"/>
        <w:spacing w:before="0" w:beforeAutospacing="0" w:after="0" w:afterAutospacing="0"/>
        <w:ind w:firstLine="567"/>
        <w:jc w:val="both"/>
        <w:rPr>
          <w:color w:val="000000"/>
          <w:sz w:val="28"/>
          <w:szCs w:val="28"/>
        </w:rPr>
      </w:pPr>
      <w:r w:rsidRPr="005476B5">
        <w:rPr>
          <w:color w:val="000000"/>
          <w:spacing w:val="-1"/>
          <w:sz w:val="28"/>
          <w:szCs w:val="28"/>
        </w:rPr>
        <w:t>2) участвовать в управлении коммерческой или некоммерческой организацией, за исключением следующих случаев:</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самоуправления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в) предоставление на безвозмездной основе интересов муниципального образования в совете муниципальных образований Иркутской области, иных объединений муниципальных образований Иркутской области, иных объединениях муниципальных образований, а также в их органах управления;</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г) предоставление на безвозмездной основе интересов муниципального образования в органах местного самоуправления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 капитале);</w:t>
      </w:r>
    </w:p>
    <w:p w:rsidR="00E25A30" w:rsidRDefault="00E25A30" w:rsidP="00E25A30">
      <w:pPr>
        <w:pStyle w:val="ad"/>
        <w:spacing w:before="0" w:beforeAutospacing="0" w:after="0" w:afterAutospacing="0"/>
        <w:ind w:firstLine="567"/>
        <w:jc w:val="both"/>
        <w:rPr>
          <w:color w:val="000000"/>
          <w:spacing w:val="-1"/>
          <w:sz w:val="28"/>
          <w:szCs w:val="28"/>
        </w:rPr>
      </w:pPr>
      <w:r w:rsidRPr="005476B5">
        <w:rPr>
          <w:color w:val="000000"/>
          <w:spacing w:val="-1"/>
          <w:sz w:val="28"/>
          <w:szCs w:val="28"/>
        </w:rPr>
        <w:t>д) иные случаи, предусмотренные федеральными законами;</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A30" w:rsidRDefault="00E25A30" w:rsidP="00E25A30">
      <w:pPr>
        <w:pStyle w:val="ad"/>
        <w:spacing w:before="0" w:beforeAutospacing="0" w:after="0" w:afterAutospacing="0"/>
        <w:ind w:firstLine="567"/>
        <w:jc w:val="both"/>
        <w:rPr>
          <w:color w:val="000000"/>
          <w:spacing w:val="-1"/>
          <w:sz w:val="28"/>
          <w:szCs w:val="28"/>
        </w:rPr>
      </w:pPr>
      <w:r w:rsidRPr="005476B5">
        <w:rPr>
          <w:color w:val="000000"/>
          <w:spacing w:val="-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w:t>
      </w:r>
      <w:r>
        <w:rPr>
          <w:color w:val="000000"/>
          <w:spacing w:val="-1"/>
          <w:sz w:val="28"/>
          <w:szCs w:val="28"/>
        </w:rPr>
        <w:t>твом Российской Федерации.»;</w:t>
      </w:r>
    </w:p>
    <w:p w:rsidR="00E25A30" w:rsidRPr="005476B5" w:rsidRDefault="00E25A30" w:rsidP="00E25A30">
      <w:pPr>
        <w:pStyle w:val="ad"/>
        <w:spacing w:before="0" w:beforeAutospacing="0" w:after="0" w:afterAutospacing="0"/>
        <w:ind w:firstLine="567"/>
        <w:jc w:val="both"/>
        <w:rPr>
          <w:color w:val="000000"/>
          <w:sz w:val="28"/>
          <w:szCs w:val="28"/>
        </w:rPr>
      </w:pPr>
    </w:p>
    <w:p w:rsidR="00737E9B" w:rsidRPr="00426901" w:rsidRDefault="00737E9B" w:rsidP="008A2D97">
      <w:pPr>
        <w:ind w:firstLine="709"/>
        <w:jc w:val="both"/>
        <w:rPr>
          <w:b/>
          <w:color w:val="000000"/>
          <w:sz w:val="28"/>
          <w:szCs w:val="28"/>
        </w:rPr>
      </w:pPr>
      <w:r w:rsidRPr="00426901">
        <w:rPr>
          <w:b/>
          <w:color w:val="000000" w:themeColor="text1"/>
          <w:sz w:val="28"/>
          <w:szCs w:val="28"/>
        </w:rPr>
        <w:t>1.</w:t>
      </w:r>
      <w:r w:rsidR="003F6F7E">
        <w:rPr>
          <w:b/>
          <w:color w:val="000000" w:themeColor="text1"/>
          <w:sz w:val="28"/>
          <w:szCs w:val="28"/>
        </w:rPr>
        <w:t>12</w:t>
      </w:r>
      <w:r w:rsidRPr="00426901">
        <w:rPr>
          <w:b/>
          <w:color w:val="000000" w:themeColor="text1"/>
          <w:sz w:val="28"/>
          <w:szCs w:val="28"/>
        </w:rPr>
        <w:t>.</w:t>
      </w:r>
      <w:r w:rsidR="005467E1">
        <w:rPr>
          <w:b/>
          <w:color w:val="000000" w:themeColor="text1"/>
          <w:sz w:val="28"/>
          <w:szCs w:val="28"/>
        </w:rPr>
        <w:t xml:space="preserve"> </w:t>
      </w:r>
      <w:r w:rsidR="005467E1">
        <w:rPr>
          <w:b/>
          <w:bCs/>
          <w:color w:val="000000"/>
          <w:sz w:val="28"/>
          <w:szCs w:val="28"/>
        </w:rPr>
        <w:t>П</w:t>
      </w:r>
      <w:r w:rsidR="005467E1" w:rsidRPr="00426901">
        <w:rPr>
          <w:b/>
          <w:bCs/>
          <w:color w:val="000000"/>
          <w:sz w:val="28"/>
          <w:szCs w:val="28"/>
        </w:rPr>
        <w:t xml:space="preserve">ункт 9 части 1 </w:t>
      </w:r>
      <w:r w:rsidRPr="00426901">
        <w:rPr>
          <w:b/>
          <w:color w:val="000000" w:themeColor="text1"/>
          <w:sz w:val="28"/>
          <w:szCs w:val="28"/>
        </w:rPr>
        <w:t>стать</w:t>
      </w:r>
      <w:r w:rsidR="005467E1">
        <w:rPr>
          <w:b/>
          <w:color w:val="000000" w:themeColor="text1"/>
          <w:sz w:val="28"/>
          <w:szCs w:val="28"/>
        </w:rPr>
        <w:t>и</w:t>
      </w:r>
      <w:r w:rsidRPr="00426901">
        <w:rPr>
          <w:b/>
          <w:color w:val="000000" w:themeColor="text1"/>
          <w:sz w:val="28"/>
          <w:szCs w:val="28"/>
        </w:rPr>
        <w:t xml:space="preserve"> 26 «</w:t>
      </w:r>
      <w:r w:rsidRPr="00426901">
        <w:rPr>
          <w:b/>
          <w:bCs/>
          <w:color w:val="000000"/>
          <w:sz w:val="28"/>
          <w:szCs w:val="28"/>
        </w:rPr>
        <w:t xml:space="preserve">Досрочное прекращение полномочий Главы Поселения» изложить в следующей редакции: </w:t>
      </w:r>
    </w:p>
    <w:p w:rsidR="005D683D" w:rsidRDefault="005D683D" w:rsidP="008A2D97">
      <w:pPr>
        <w:ind w:firstLine="709"/>
        <w:jc w:val="both"/>
        <w:rPr>
          <w:sz w:val="28"/>
          <w:szCs w:val="28"/>
        </w:rPr>
      </w:pPr>
      <w:r w:rsidRPr="00737E9B">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737E9B">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37E9B">
        <w:rPr>
          <w:sz w:val="28"/>
          <w:szCs w:val="28"/>
        </w:rPr>
        <w:t>;»;</w:t>
      </w:r>
    </w:p>
    <w:p w:rsidR="00E25A30" w:rsidRDefault="00E25A30" w:rsidP="008A2D97">
      <w:pPr>
        <w:ind w:firstLine="709"/>
        <w:jc w:val="both"/>
        <w:rPr>
          <w:sz w:val="28"/>
          <w:szCs w:val="28"/>
        </w:rPr>
      </w:pPr>
    </w:p>
    <w:p w:rsidR="00E25A30" w:rsidRPr="00151028" w:rsidRDefault="00151028" w:rsidP="00E25A30">
      <w:pPr>
        <w:ind w:firstLine="709"/>
        <w:jc w:val="both"/>
        <w:rPr>
          <w:b/>
          <w:sz w:val="28"/>
          <w:szCs w:val="28"/>
        </w:rPr>
      </w:pPr>
      <w:r w:rsidRPr="00151028">
        <w:rPr>
          <w:b/>
          <w:sz w:val="28"/>
          <w:szCs w:val="28"/>
        </w:rPr>
        <w:t>1.1</w:t>
      </w:r>
      <w:r w:rsidR="009E0A66">
        <w:rPr>
          <w:b/>
          <w:sz w:val="28"/>
          <w:szCs w:val="28"/>
        </w:rPr>
        <w:t>3</w:t>
      </w:r>
      <w:r w:rsidRPr="00151028">
        <w:rPr>
          <w:b/>
          <w:sz w:val="28"/>
          <w:szCs w:val="28"/>
        </w:rPr>
        <w:t xml:space="preserve">. </w:t>
      </w:r>
      <w:r w:rsidR="00E25A30" w:rsidRPr="00151028">
        <w:rPr>
          <w:b/>
          <w:sz w:val="28"/>
          <w:szCs w:val="28"/>
        </w:rPr>
        <w:t>В статье 36 «Депутат Думы Поселения, гарантии и права при осуществлении полномочий депутата»:</w:t>
      </w:r>
    </w:p>
    <w:p w:rsidR="00E25A30" w:rsidRPr="00964EF0" w:rsidRDefault="00E25A30" w:rsidP="00E25A30">
      <w:pPr>
        <w:ind w:firstLine="709"/>
        <w:jc w:val="both"/>
        <w:rPr>
          <w:sz w:val="28"/>
          <w:szCs w:val="28"/>
        </w:rPr>
      </w:pPr>
      <w:r w:rsidRPr="00964EF0">
        <w:rPr>
          <w:sz w:val="28"/>
          <w:szCs w:val="28"/>
        </w:rPr>
        <w:t>1.1</w:t>
      </w:r>
      <w:r w:rsidR="0003441A">
        <w:rPr>
          <w:sz w:val="28"/>
          <w:szCs w:val="28"/>
        </w:rPr>
        <w:t>3</w:t>
      </w:r>
      <w:r w:rsidRPr="00964EF0">
        <w:rPr>
          <w:sz w:val="28"/>
          <w:szCs w:val="28"/>
        </w:rPr>
        <w:t>.1 пункт 1 части 7 изложить в следующей редакции:</w:t>
      </w:r>
    </w:p>
    <w:p w:rsidR="00E25A30" w:rsidRPr="00964EF0" w:rsidRDefault="00E25A30" w:rsidP="00E25A30">
      <w:pPr>
        <w:ind w:firstLine="709"/>
        <w:jc w:val="both"/>
        <w:rPr>
          <w:sz w:val="28"/>
          <w:szCs w:val="28"/>
        </w:rPr>
      </w:pPr>
      <w:r w:rsidRPr="00964EF0">
        <w:rPr>
          <w:sz w:val="28"/>
          <w:szCs w:val="28"/>
          <w:shd w:val="clear" w:color="auto" w:fill="FFFFFF"/>
        </w:rPr>
        <w:t>«</w:t>
      </w:r>
      <w:r w:rsidRPr="00964EF0">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w:t>
      </w:r>
      <w:r w:rsidRPr="00964EF0">
        <w:rPr>
          <w:sz w:val="28"/>
          <w:szCs w:val="28"/>
          <w:shd w:val="clear" w:color="auto" w:fill="FFFFFF"/>
        </w:rPr>
        <w:t xml:space="preserve">на период </w:t>
      </w:r>
      <w:r>
        <w:rPr>
          <w:sz w:val="28"/>
          <w:szCs w:val="28"/>
          <w:shd w:val="clear" w:color="auto" w:fill="FFFFFF"/>
        </w:rPr>
        <w:t xml:space="preserve">в совокупности </w:t>
      </w:r>
      <w:r w:rsidRPr="00964EF0">
        <w:rPr>
          <w:sz w:val="28"/>
          <w:szCs w:val="28"/>
          <w:shd w:val="clear" w:color="auto" w:fill="FFFFFF"/>
        </w:rPr>
        <w:t>шесть рабочих дней в месяц</w:t>
      </w:r>
      <w:r w:rsidRPr="00964EF0">
        <w:rPr>
          <w:sz w:val="28"/>
          <w:szCs w:val="28"/>
        </w:rPr>
        <w:t>;»;</w:t>
      </w:r>
    </w:p>
    <w:p w:rsidR="00E25A30" w:rsidRPr="00AA2128" w:rsidRDefault="00151028" w:rsidP="00E25A30">
      <w:pPr>
        <w:autoSpaceDE w:val="0"/>
        <w:autoSpaceDN w:val="0"/>
        <w:adjustRightInd w:val="0"/>
        <w:ind w:firstLine="709"/>
        <w:jc w:val="both"/>
        <w:rPr>
          <w:sz w:val="28"/>
          <w:szCs w:val="28"/>
        </w:rPr>
      </w:pPr>
      <w:r>
        <w:rPr>
          <w:sz w:val="28"/>
          <w:szCs w:val="28"/>
        </w:rPr>
        <w:t>1.1</w:t>
      </w:r>
      <w:r w:rsidR="0003441A">
        <w:rPr>
          <w:sz w:val="28"/>
          <w:szCs w:val="28"/>
        </w:rPr>
        <w:t>3</w:t>
      </w:r>
      <w:r>
        <w:rPr>
          <w:sz w:val="28"/>
          <w:szCs w:val="28"/>
        </w:rPr>
        <w:t xml:space="preserve">.2. </w:t>
      </w:r>
      <w:r w:rsidR="00E25A30">
        <w:rPr>
          <w:sz w:val="28"/>
          <w:szCs w:val="28"/>
        </w:rPr>
        <w:t>п</w:t>
      </w:r>
      <w:r w:rsidR="00E25A30" w:rsidRPr="00AA2128">
        <w:rPr>
          <w:sz w:val="28"/>
          <w:szCs w:val="28"/>
        </w:rPr>
        <w:t>ункт 21 изложить в следующей редакции:</w:t>
      </w:r>
    </w:p>
    <w:p w:rsidR="00E25A30" w:rsidRPr="00083A00" w:rsidRDefault="00E25A30" w:rsidP="00E25A30">
      <w:pPr>
        <w:ind w:firstLine="567"/>
        <w:jc w:val="both"/>
        <w:rPr>
          <w:color w:val="000000" w:themeColor="text1"/>
          <w:sz w:val="28"/>
          <w:szCs w:val="28"/>
        </w:rPr>
      </w:pPr>
      <w:r w:rsidRPr="00083A00">
        <w:rPr>
          <w:color w:val="000000" w:themeColor="text1"/>
          <w:sz w:val="28"/>
          <w:szCs w:val="28"/>
        </w:rPr>
        <w:t>«21. Осуществляющий свои полномочия на постоянной основе Депутат Поселения не вправе:</w:t>
      </w:r>
    </w:p>
    <w:p w:rsidR="00E25A30" w:rsidRPr="005476B5" w:rsidRDefault="00E25A30" w:rsidP="00E25A30">
      <w:pPr>
        <w:pStyle w:val="listparagraph"/>
        <w:spacing w:before="0" w:beforeAutospacing="0" w:after="0" w:afterAutospacing="0"/>
        <w:ind w:firstLine="567"/>
        <w:jc w:val="both"/>
        <w:rPr>
          <w:color w:val="000000"/>
          <w:sz w:val="28"/>
          <w:szCs w:val="28"/>
        </w:rPr>
      </w:pPr>
      <w:r w:rsidRPr="005476B5">
        <w:rPr>
          <w:color w:val="000000"/>
          <w:spacing w:val="-1"/>
          <w:sz w:val="28"/>
          <w:szCs w:val="28"/>
        </w:rPr>
        <w:t>1) заниматься предпринимательской деятельностью лично или через доверенных лиц;</w:t>
      </w:r>
    </w:p>
    <w:p w:rsidR="00E25A30" w:rsidRPr="005476B5" w:rsidRDefault="00E25A30" w:rsidP="00E25A30">
      <w:pPr>
        <w:pStyle w:val="listparagraph"/>
        <w:spacing w:before="0" w:beforeAutospacing="0" w:after="0" w:afterAutospacing="0"/>
        <w:ind w:firstLine="567"/>
        <w:jc w:val="both"/>
        <w:rPr>
          <w:color w:val="000000"/>
          <w:sz w:val="28"/>
          <w:szCs w:val="28"/>
        </w:rPr>
      </w:pPr>
      <w:r w:rsidRPr="005476B5">
        <w:rPr>
          <w:color w:val="000000"/>
          <w:spacing w:val="-1"/>
          <w:sz w:val="28"/>
          <w:szCs w:val="28"/>
        </w:rPr>
        <w:t>2) участвовать в управлении коммерческой или некоммерческой организацией, за исключением следующих случаев:</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самоуправления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в) предоставление на безвозмездной основе интересов муниципального образования в совете муниципальных образований Иркутской области, иных объединений муниципальных образований Иркутской области, иных объединениях муниципальных образований, а также в их органах управления;</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lastRenderedPageBreak/>
        <w:t>г) предоставление на безвозмездной основе интересов муниципального образования в органах местного самоуправления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 капитале);</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д) иные случаи, предусмотренные федеральными законами;</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A30" w:rsidRPr="005476B5" w:rsidRDefault="00E25A30" w:rsidP="00E25A30">
      <w:pPr>
        <w:pStyle w:val="ad"/>
        <w:spacing w:before="0" w:beforeAutospacing="0" w:after="0" w:afterAutospacing="0"/>
        <w:ind w:firstLine="567"/>
        <w:jc w:val="both"/>
        <w:rPr>
          <w:color w:val="000000"/>
          <w:sz w:val="28"/>
          <w:szCs w:val="28"/>
        </w:rPr>
      </w:pPr>
      <w:r w:rsidRPr="005476B5">
        <w:rPr>
          <w:color w:val="000000"/>
          <w:spacing w:val="-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w:t>
      </w:r>
      <w:r>
        <w:rPr>
          <w:color w:val="000000"/>
          <w:spacing w:val="-1"/>
          <w:sz w:val="28"/>
          <w:szCs w:val="28"/>
        </w:rPr>
        <w:t>твом Российской Федерации.»;</w:t>
      </w:r>
    </w:p>
    <w:p w:rsidR="00E25A30" w:rsidRPr="00873EAD" w:rsidRDefault="00E25A30" w:rsidP="00E25A30">
      <w:pPr>
        <w:shd w:val="clear" w:color="auto" w:fill="FFFFFF"/>
        <w:ind w:firstLine="709"/>
        <w:jc w:val="both"/>
        <w:rPr>
          <w:color w:val="22272F"/>
          <w:sz w:val="28"/>
          <w:szCs w:val="28"/>
          <w:shd w:val="clear" w:color="auto" w:fill="FFFFFF"/>
        </w:rPr>
      </w:pPr>
    </w:p>
    <w:p w:rsidR="005D683D" w:rsidRPr="00426901" w:rsidRDefault="008A2D97" w:rsidP="008A2D97">
      <w:pPr>
        <w:ind w:firstLine="709"/>
        <w:jc w:val="both"/>
        <w:rPr>
          <w:b/>
          <w:sz w:val="28"/>
          <w:szCs w:val="28"/>
        </w:rPr>
      </w:pPr>
      <w:r w:rsidRPr="00426901">
        <w:rPr>
          <w:b/>
          <w:sz w:val="28"/>
          <w:szCs w:val="28"/>
        </w:rPr>
        <w:t>1.</w:t>
      </w:r>
      <w:r w:rsidR="00151028">
        <w:rPr>
          <w:b/>
          <w:sz w:val="28"/>
          <w:szCs w:val="28"/>
        </w:rPr>
        <w:t>1</w:t>
      </w:r>
      <w:r w:rsidR="009E0A66">
        <w:rPr>
          <w:b/>
          <w:sz w:val="28"/>
          <w:szCs w:val="28"/>
        </w:rPr>
        <w:t>4</w:t>
      </w:r>
      <w:r w:rsidRPr="00426901">
        <w:rPr>
          <w:b/>
          <w:sz w:val="28"/>
          <w:szCs w:val="28"/>
        </w:rPr>
        <w:t xml:space="preserve">. </w:t>
      </w:r>
      <w:r w:rsidR="00151028">
        <w:rPr>
          <w:b/>
          <w:sz w:val="28"/>
          <w:szCs w:val="28"/>
        </w:rPr>
        <w:t>П</w:t>
      </w:r>
      <w:r w:rsidR="00151028" w:rsidRPr="00426901">
        <w:rPr>
          <w:b/>
          <w:bCs/>
          <w:color w:val="000000"/>
          <w:sz w:val="28"/>
          <w:szCs w:val="28"/>
        </w:rPr>
        <w:t xml:space="preserve">ункт 7 части 2 </w:t>
      </w:r>
      <w:r w:rsidRPr="00426901">
        <w:rPr>
          <w:b/>
          <w:sz w:val="28"/>
          <w:szCs w:val="28"/>
        </w:rPr>
        <w:t>стать</w:t>
      </w:r>
      <w:r w:rsidR="00151028">
        <w:rPr>
          <w:b/>
          <w:sz w:val="28"/>
          <w:szCs w:val="28"/>
        </w:rPr>
        <w:t>и</w:t>
      </w:r>
      <w:r w:rsidRPr="00426901">
        <w:rPr>
          <w:b/>
          <w:sz w:val="28"/>
          <w:szCs w:val="28"/>
        </w:rPr>
        <w:t xml:space="preserve"> 37 «</w:t>
      </w:r>
      <w:r w:rsidRPr="00426901">
        <w:rPr>
          <w:b/>
          <w:bCs/>
          <w:color w:val="000000"/>
          <w:sz w:val="28"/>
          <w:szCs w:val="28"/>
        </w:rPr>
        <w:t xml:space="preserve">Срок полномочий депутата Думы Поселения и основания прекращения депутатской деятельности» </w:t>
      </w:r>
      <w:r w:rsidR="005D683D" w:rsidRPr="00426901">
        <w:rPr>
          <w:b/>
          <w:sz w:val="28"/>
          <w:szCs w:val="28"/>
        </w:rPr>
        <w:t>изложить в следующей редакции:</w:t>
      </w:r>
    </w:p>
    <w:p w:rsidR="005D683D" w:rsidRDefault="005D683D" w:rsidP="008A2D97">
      <w:pPr>
        <w:ind w:firstLine="709"/>
        <w:jc w:val="both"/>
        <w:rPr>
          <w:sz w:val="28"/>
          <w:szCs w:val="28"/>
        </w:rPr>
      </w:pPr>
      <w:r w:rsidRPr="008A2D9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A2D97">
        <w:rPr>
          <w:sz w:val="28"/>
          <w:szCs w:val="28"/>
        </w:rPr>
        <w:t>;</w:t>
      </w:r>
      <w:r w:rsidRPr="008A2D97">
        <w:rPr>
          <w:sz w:val="28"/>
          <w:szCs w:val="28"/>
        </w:rPr>
        <w:t>»</w:t>
      </w:r>
      <w:r w:rsidR="008A2D97">
        <w:rPr>
          <w:sz w:val="28"/>
          <w:szCs w:val="28"/>
        </w:rPr>
        <w:t>;</w:t>
      </w:r>
    </w:p>
    <w:p w:rsidR="008A2D97" w:rsidRDefault="008A2D97" w:rsidP="008A2D97">
      <w:pPr>
        <w:ind w:firstLine="709"/>
        <w:jc w:val="both"/>
        <w:rPr>
          <w:sz w:val="28"/>
          <w:szCs w:val="28"/>
        </w:rPr>
      </w:pPr>
    </w:p>
    <w:p w:rsidR="008A2D97" w:rsidRPr="00426901" w:rsidRDefault="008A2D97" w:rsidP="008A2D97">
      <w:pPr>
        <w:ind w:firstLine="709"/>
        <w:jc w:val="both"/>
        <w:rPr>
          <w:b/>
          <w:color w:val="000000"/>
          <w:sz w:val="28"/>
          <w:szCs w:val="28"/>
        </w:rPr>
      </w:pPr>
      <w:r w:rsidRPr="00426901">
        <w:rPr>
          <w:b/>
          <w:sz w:val="28"/>
          <w:szCs w:val="28"/>
        </w:rPr>
        <w:t>1.</w:t>
      </w:r>
      <w:r w:rsidR="00151028">
        <w:rPr>
          <w:b/>
          <w:sz w:val="28"/>
          <w:szCs w:val="28"/>
        </w:rPr>
        <w:t>1</w:t>
      </w:r>
      <w:r w:rsidR="009E0A66">
        <w:rPr>
          <w:b/>
          <w:sz w:val="28"/>
          <w:szCs w:val="28"/>
        </w:rPr>
        <w:t>5</w:t>
      </w:r>
      <w:r w:rsidRPr="00426901">
        <w:rPr>
          <w:b/>
          <w:sz w:val="28"/>
          <w:szCs w:val="28"/>
        </w:rPr>
        <w:t xml:space="preserve">. </w:t>
      </w:r>
      <w:r w:rsidR="00151028">
        <w:rPr>
          <w:b/>
          <w:bCs/>
          <w:color w:val="000000"/>
          <w:sz w:val="28"/>
          <w:szCs w:val="28"/>
        </w:rPr>
        <w:t>Д</w:t>
      </w:r>
      <w:r w:rsidR="00151028" w:rsidRPr="00426901">
        <w:rPr>
          <w:b/>
          <w:bCs/>
          <w:color w:val="000000"/>
          <w:sz w:val="28"/>
          <w:szCs w:val="28"/>
        </w:rPr>
        <w:t>ополнить частью 7.1.</w:t>
      </w:r>
      <w:r w:rsidR="00151028">
        <w:rPr>
          <w:b/>
          <w:bCs/>
          <w:color w:val="000000"/>
          <w:sz w:val="28"/>
          <w:szCs w:val="28"/>
        </w:rPr>
        <w:t xml:space="preserve"> с</w:t>
      </w:r>
      <w:r w:rsidRPr="00426901">
        <w:rPr>
          <w:b/>
          <w:sz w:val="28"/>
          <w:szCs w:val="28"/>
        </w:rPr>
        <w:t>тать</w:t>
      </w:r>
      <w:r w:rsidR="004412CA">
        <w:rPr>
          <w:b/>
          <w:sz w:val="28"/>
          <w:szCs w:val="28"/>
        </w:rPr>
        <w:t>ю</w:t>
      </w:r>
      <w:r w:rsidRPr="00426901">
        <w:rPr>
          <w:b/>
          <w:sz w:val="28"/>
          <w:szCs w:val="28"/>
        </w:rPr>
        <w:t xml:space="preserve"> 46 «</w:t>
      </w:r>
      <w:r w:rsidRPr="00426901">
        <w:rPr>
          <w:b/>
          <w:bCs/>
          <w:color w:val="000000"/>
          <w:sz w:val="28"/>
          <w:szCs w:val="28"/>
        </w:rPr>
        <w:t xml:space="preserve">Система муниципальных правовых актов Поселения» следующего содержания: </w:t>
      </w:r>
    </w:p>
    <w:p w:rsidR="008A2D97" w:rsidRDefault="008A2D97" w:rsidP="008A2D97">
      <w:pPr>
        <w:pStyle w:val="s1"/>
        <w:shd w:val="clear" w:color="auto" w:fill="FFFFFF"/>
        <w:spacing w:before="0" w:beforeAutospacing="0" w:after="0" w:afterAutospacing="0"/>
        <w:ind w:firstLine="709"/>
        <w:jc w:val="both"/>
        <w:rPr>
          <w:sz w:val="28"/>
          <w:szCs w:val="28"/>
        </w:rPr>
      </w:pPr>
      <w:r>
        <w:rPr>
          <w:sz w:val="28"/>
          <w:szCs w:val="28"/>
        </w:rPr>
        <w:t>«7</w:t>
      </w:r>
      <w:r w:rsidRPr="008A2D97">
        <w:rPr>
          <w:sz w:val="28"/>
          <w:szCs w:val="28"/>
        </w:rPr>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w:t>
      </w:r>
      <w:r w:rsidRPr="008A2D97">
        <w:rPr>
          <w:sz w:val="28"/>
          <w:szCs w:val="28"/>
        </w:rPr>
        <w:lastRenderedPageBreak/>
        <w:t>применения обязательных требований, определенных Федеральным законом от 31 июля 2020</w:t>
      </w:r>
      <w:r w:rsidR="00426901">
        <w:rPr>
          <w:sz w:val="28"/>
          <w:szCs w:val="28"/>
        </w:rPr>
        <w:t xml:space="preserve"> </w:t>
      </w:r>
      <w:r w:rsidRPr="008A2D97">
        <w:rPr>
          <w:sz w:val="28"/>
          <w:szCs w:val="28"/>
        </w:rPr>
        <w:t>года N247-ФЗ "Об обязательных требованиях в Российской Федерации</w:t>
      </w:r>
      <w:r>
        <w:rPr>
          <w:sz w:val="28"/>
          <w:szCs w:val="28"/>
        </w:rPr>
        <w:t>»</w:t>
      </w:r>
      <w:r w:rsidRPr="008A2D97">
        <w:rPr>
          <w:sz w:val="28"/>
          <w:szCs w:val="28"/>
        </w:rPr>
        <w:t>.</w:t>
      </w:r>
      <w:r>
        <w:rPr>
          <w:sz w:val="28"/>
          <w:szCs w:val="28"/>
        </w:rPr>
        <w:t>»</w:t>
      </w:r>
      <w:r w:rsidRPr="008A2D97">
        <w:rPr>
          <w:sz w:val="28"/>
          <w:szCs w:val="28"/>
        </w:rPr>
        <w:t>;</w:t>
      </w:r>
    </w:p>
    <w:p w:rsidR="00BB3F7B" w:rsidRDefault="00BB3F7B" w:rsidP="008A2D97">
      <w:pPr>
        <w:pStyle w:val="s1"/>
        <w:shd w:val="clear" w:color="auto" w:fill="FFFFFF"/>
        <w:spacing w:before="0" w:beforeAutospacing="0" w:after="0" w:afterAutospacing="0"/>
        <w:ind w:firstLine="709"/>
        <w:jc w:val="both"/>
        <w:rPr>
          <w:sz w:val="28"/>
          <w:szCs w:val="28"/>
        </w:rPr>
      </w:pPr>
    </w:p>
    <w:p w:rsidR="00E25A30" w:rsidRPr="00151028" w:rsidRDefault="00E25A30" w:rsidP="00E25A30">
      <w:pPr>
        <w:pStyle w:val="ad"/>
        <w:spacing w:before="0" w:beforeAutospacing="0" w:after="0" w:afterAutospacing="0"/>
        <w:ind w:firstLine="567"/>
        <w:jc w:val="both"/>
        <w:rPr>
          <w:b/>
          <w:color w:val="000000"/>
          <w:sz w:val="28"/>
          <w:szCs w:val="28"/>
        </w:rPr>
      </w:pPr>
      <w:r w:rsidRPr="00151028">
        <w:rPr>
          <w:b/>
          <w:color w:val="000000"/>
          <w:sz w:val="28"/>
          <w:szCs w:val="28"/>
        </w:rPr>
        <w:t>1.1</w:t>
      </w:r>
      <w:r w:rsidR="009E0A66">
        <w:rPr>
          <w:b/>
          <w:color w:val="000000"/>
          <w:sz w:val="28"/>
          <w:szCs w:val="28"/>
        </w:rPr>
        <w:t>6</w:t>
      </w:r>
      <w:r w:rsidRPr="00151028">
        <w:rPr>
          <w:b/>
          <w:color w:val="000000"/>
          <w:sz w:val="28"/>
          <w:szCs w:val="28"/>
        </w:rPr>
        <w:t>.</w:t>
      </w:r>
      <w:r w:rsidR="00151028">
        <w:rPr>
          <w:b/>
          <w:color w:val="000000"/>
          <w:sz w:val="28"/>
          <w:szCs w:val="28"/>
        </w:rPr>
        <w:t xml:space="preserve"> В с</w:t>
      </w:r>
      <w:r w:rsidRPr="00151028">
        <w:rPr>
          <w:b/>
          <w:color w:val="000000"/>
          <w:sz w:val="28"/>
          <w:szCs w:val="28"/>
        </w:rPr>
        <w:t>тать</w:t>
      </w:r>
      <w:r w:rsidR="00151028">
        <w:rPr>
          <w:b/>
          <w:color w:val="000000"/>
          <w:sz w:val="28"/>
          <w:szCs w:val="28"/>
        </w:rPr>
        <w:t>е</w:t>
      </w:r>
      <w:r w:rsidRPr="00151028">
        <w:rPr>
          <w:b/>
          <w:color w:val="000000"/>
          <w:sz w:val="28"/>
          <w:szCs w:val="28"/>
        </w:rPr>
        <w:t xml:space="preserve"> 48 «Внесение изменений и дополнений в настоящий Устав»:</w:t>
      </w:r>
    </w:p>
    <w:p w:rsidR="00E25A30" w:rsidRDefault="00E25A30" w:rsidP="00E25A30">
      <w:pPr>
        <w:pStyle w:val="ad"/>
        <w:spacing w:before="0" w:beforeAutospacing="0" w:after="0" w:afterAutospacing="0"/>
        <w:ind w:firstLine="567"/>
        <w:jc w:val="both"/>
        <w:rPr>
          <w:color w:val="22272F"/>
          <w:sz w:val="28"/>
          <w:szCs w:val="28"/>
          <w:shd w:val="clear" w:color="auto" w:fill="FFFFFF"/>
        </w:rPr>
      </w:pPr>
      <w:r w:rsidRPr="00315F8F">
        <w:rPr>
          <w:sz w:val="28"/>
          <w:szCs w:val="28"/>
          <w:shd w:val="clear" w:color="auto" w:fill="FFFFFF"/>
        </w:rPr>
        <w:t>в </w:t>
      </w:r>
      <w:hyperlink r:id="rId19" w:anchor="/document/186367/entry/4408" w:history="1">
        <w:r w:rsidRPr="00315F8F">
          <w:rPr>
            <w:rStyle w:val="a3"/>
            <w:color w:val="auto"/>
            <w:sz w:val="28"/>
            <w:szCs w:val="28"/>
            <w:u w:val="none"/>
            <w:shd w:val="clear" w:color="auto" w:fill="FFFFFF"/>
          </w:rPr>
          <w:t>абзаце первом части 4</w:t>
        </w:r>
      </w:hyperlink>
      <w:r w:rsidRPr="00315F8F">
        <w:rPr>
          <w:sz w:val="28"/>
          <w:szCs w:val="28"/>
          <w:shd w:val="clear" w:color="auto" w:fill="FFFFFF"/>
        </w:rPr>
        <w:t>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Новоигирминского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Pr>
          <w:sz w:val="28"/>
          <w:szCs w:val="28"/>
          <w:shd w:val="clear" w:color="auto" w:fill="FFFFFF"/>
        </w:rPr>
        <w:t>;</w:t>
      </w:r>
      <w:r w:rsidRPr="00315F8F">
        <w:rPr>
          <w:color w:val="22272F"/>
          <w:sz w:val="28"/>
          <w:szCs w:val="28"/>
          <w:shd w:val="clear" w:color="auto" w:fill="FFFFFF"/>
        </w:rPr>
        <w:t xml:space="preserve">  </w:t>
      </w:r>
    </w:p>
    <w:p w:rsidR="00151028" w:rsidRDefault="00151028" w:rsidP="00E25A30">
      <w:pPr>
        <w:pStyle w:val="ad"/>
        <w:spacing w:before="0" w:beforeAutospacing="0" w:after="0" w:afterAutospacing="0"/>
        <w:ind w:firstLine="567"/>
        <w:jc w:val="both"/>
        <w:rPr>
          <w:color w:val="22272F"/>
          <w:sz w:val="28"/>
          <w:szCs w:val="28"/>
          <w:shd w:val="clear" w:color="auto" w:fill="FFFFFF"/>
        </w:rPr>
      </w:pPr>
    </w:p>
    <w:p w:rsidR="00E25A30" w:rsidRPr="006F3AE0" w:rsidRDefault="00E25A30" w:rsidP="00E25A30">
      <w:pPr>
        <w:pStyle w:val="ad"/>
        <w:spacing w:before="0" w:beforeAutospacing="0" w:after="0" w:afterAutospacing="0"/>
        <w:ind w:firstLine="709"/>
        <w:jc w:val="both"/>
        <w:rPr>
          <w:sz w:val="28"/>
          <w:szCs w:val="28"/>
        </w:rPr>
      </w:pPr>
      <w:r w:rsidRPr="00151028">
        <w:rPr>
          <w:b/>
          <w:sz w:val="28"/>
          <w:szCs w:val="28"/>
          <w:shd w:val="clear" w:color="auto" w:fill="FFFFFF"/>
        </w:rPr>
        <w:t>1.1</w:t>
      </w:r>
      <w:r w:rsidR="009E0A66">
        <w:rPr>
          <w:b/>
          <w:sz w:val="28"/>
          <w:szCs w:val="28"/>
          <w:shd w:val="clear" w:color="auto" w:fill="FFFFFF"/>
        </w:rPr>
        <w:t>7</w:t>
      </w:r>
      <w:r w:rsidRPr="00151028">
        <w:rPr>
          <w:b/>
          <w:sz w:val="28"/>
          <w:szCs w:val="28"/>
          <w:shd w:val="clear" w:color="auto" w:fill="FFFFFF"/>
        </w:rPr>
        <w:t xml:space="preserve">. </w:t>
      </w:r>
      <w:r w:rsidR="00151028">
        <w:rPr>
          <w:b/>
          <w:sz w:val="28"/>
          <w:szCs w:val="28"/>
          <w:shd w:val="clear" w:color="auto" w:fill="FFFFFF"/>
        </w:rPr>
        <w:t>В</w:t>
      </w:r>
      <w:r w:rsidR="00151028" w:rsidRPr="006F3AE0">
        <w:rPr>
          <w:sz w:val="28"/>
          <w:szCs w:val="28"/>
        </w:rPr>
        <w:t xml:space="preserve"> </w:t>
      </w:r>
      <w:r w:rsidR="00151028" w:rsidRPr="00151028">
        <w:rPr>
          <w:b/>
          <w:sz w:val="28"/>
          <w:szCs w:val="28"/>
        </w:rPr>
        <w:t>части 2</w:t>
      </w:r>
      <w:r w:rsidR="00151028" w:rsidRPr="006F3AE0">
        <w:rPr>
          <w:sz w:val="28"/>
          <w:szCs w:val="28"/>
        </w:rPr>
        <w:t xml:space="preserve"> </w:t>
      </w:r>
      <w:r w:rsidR="00151028">
        <w:rPr>
          <w:b/>
          <w:sz w:val="28"/>
          <w:szCs w:val="28"/>
          <w:shd w:val="clear" w:color="auto" w:fill="FFFFFF"/>
        </w:rPr>
        <w:t>с</w:t>
      </w:r>
      <w:r w:rsidRPr="00151028">
        <w:rPr>
          <w:b/>
          <w:sz w:val="28"/>
          <w:szCs w:val="28"/>
          <w:shd w:val="clear" w:color="auto" w:fill="FFFFFF"/>
        </w:rPr>
        <w:t>тать</w:t>
      </w:r>
      <w:r w:rsidR="00151028">
        <w:rPr>
          <w:b/>
          <w:sz w:val="28"/>
          <w:szCs w:val="28"/>
          <w:shd w:val="clear" w:color="auto" w:fill="FFFFFF"/>
        </w:rPr>
        <w:t>и</w:t>
      </w:r>
      <w:r w:rsidRPr="00151028">
        <w:rPr>
          <w:b/>
          <w:sz w:val="28"/>
          <w:szCs w:val="28"/>
          <w:shd w:val="clear" w:color="auto" w:fill="FFFFFF"/>
        </w:rPr>
        <w:t xml:space="preserve"> 66 </w:t>
      </w:r>
      <w:r w:rsidR="00151028">
        <w:rPr>
          <w:b/>
          <w:sz w:val="28"/>
          <w:szCs w:val="28"/>
          <w:shd w:val="clear" w:color="auto" w:fill="FFFFFF"/>
        </w:rPr>
        <w:t>«</w:t>
      </w:r>
      <w:r w:rsidRPr="00151028">
        <w:rPr>
          <w:b/>
          <w:sz w:val="28"/>
          <w:szCs w:val="28"/>
          <w:shd w:val="clear" w:color="auto" w:fill="FFFFFF"/>
        </w:rPr>
        <w:t>Исполнение местного бюджета</w:t>
      </w:r>
      <w:r w:rsidR="00151028">
        <w:rPr>
          <w:b/>
          <w:sz w:val="28"/>
          <w:szCs w:val="28"/>
          <w:shd w:val="clear" w:color="auto" w:fill="FFFFFF"/>
        </w:rPr>
        <w:t xml:space="preserve">» </w:t>
      </w:r>
      <w:r w:rsidRPr="006F3AE0">
        <w:rPr>
          <w:sz w:val="28"/>
          <w:szCs w:val="28"/>
        </w:rPr>
        <w:t>слово «Кассовое» заменить словом «Казначейское»</w:t>
      </w:r>
      <w:r w:rsidR="00151028">
        <w:rPr>
          <w:sz w:val="28"/>
          <w:szCs w:val="28"/>
        </w:rPr>
        <w:t>;</w:t>
      </w:r>
    </w:p>
    <w:p w:rsidR="00E25A30" w:rsidRDefault="00E25A30" w:rsidP="00E25A30">
      <w:pPr>
        <w:pStyle w:val="ad"/>
        <w:spacing w:before="0" w:beforeAutospacing="0" w:after="0" w:afterAutospacing="0"/>
        <w:ind w:firstLine="709"/>
        <w:jc w:val="both"/>
        <w:rPr>
          <w:color w:val="000000"/>
          <w:sz w:val="28"/>
          <w:szCs w:val="28"/>
        </w:rPr>
      </w:pPr>
    </w:p>
    <w:p w:rsidR="00E25A30" w:rsidRPr="006F3AE0" w:rsidRDefault="00E25A30" w:rsidP="00E25A30">
      <w:pPr>
        <w:pStyle w:val="ad"/>
        <w:spacing w:before="0" w:beforeAutospacing="0" w:after="0" w:afterAutospacing="0"/>
        <w:ind w:firstLine="709"/>
        <w:jc w:val="both"/>
        <w:rPr>
          <w:sz w:val="28"/>
          <w:szCs w:val="28"/>
        </w:rPr>
      </w:pPr>
      <w:r w:rsidRPr="00151028">
        <w:rPr>
          <w:b/>
          <w:sz w:val="28"/>
          <w:szCs w:val="28"/>
        </w:rPr>
        <w:t>1.1</w:t>
      </w:r>
      <w:r w:rsidR="009E0A66">
        <w:rPr>
          <w:b/>
          <w:sz w:val="28"/>
          <w:szCs w:val="28"/>
        </w:rPr>
        <w:t>8</w:t>
      </w:r>
      <w:r w:rsidRPr="00151028">
        <w:rPr>
          <w:b/>
          <w:sz w:val="28"/>
          <w:szCs w:val="28"/>
        </w:rPr>
        <w:t xml:space="preserve">. </w:t>
      </w:r>
      <w:r w:rsidR="00151028" w:rsidRPr="00151028">
        <w:rPr>
          <w:b/>
          <w:sz w:val="28"/>
          <w:szCs w:val="28"/>
        </w:rPr>
        <w:t>В с</w:t>
      </w:r>
      <w:r w:rsidRPr="00151028">
        <w:rPr>
          <w:b/>
          <w:sz w:val="28"/>
          <w:szCs w:val="28"/>
        </w:rPr>
        <w:t>тать</w:t>
      </w:r>
      <w:r w:rsidR="00151028" w:rsidRPr="00151028">
        <w:rPr>
          <w:b/>
          <w:sz w:val="28"/>
          <w:szCs w:val="28"/>
        </w:rPr>
        <w:t>е</w:t>
      </w:r>
      <w:r w:rsidRPr="00151028">
        <w:rPr>
          <w:b/>
          <w:sz w:val="28"/>
          <w:szCs w:val="28"/>
        </w:rPr>
        <w:t xml:space="preserve"> 67 </w:t>
      </w:r>
      <w:r w:rsidR="00151028" w:rsidRPr="00151028">
        <w:rPr>
          <w:b/>
          <w:sz w:val="28"/>
          <w:szCs w:val="28"/>
        </w:rPr>
        <w:t>«</w:t>
      </w:r>
      <w:r w:rsidRPr="00151028">
        <w:rPr>
          <w:b/>
          <w:sz w:val="28"/>
          <w:szCs w:val="28"/>
        </w:rPr>
        <w:t>Местные налоги и сборы</w:t>
      </w:r>
      <w:r w:rsidR="00151028" w:rsidRPr="00151028">
        <w:rPr>
          <w:b/>
          <w:sz w:val="28"/>
          <w:szCs w:val="28"/>
        </w:rPr>
        <w:t>»</w:t>
      </w:r>
      <w:r w:rsidR="00151028">
        <w:rPr>
          <w:b/>
          <w:i/>
          <w:sz w:val="28"/>
          <w:szCs w:val="28"/>
        </w:rPr>
        <w:t xml:space="preserve"> </w:t>
      </w:r>
      <w:r w:rsidRPr="006F3AE0">
        <w:rPr>
          <w:sz w:val="28"/>
          <w:szCs w:val="28"/>
        </w:rPr>
        <w:t>слово «установлению» заменить словом «вв</w:t>
      </w:r>
      <w:r w:rsidR="00BE51BC">
        <w:rPr>
          <w:sz w:val="28"/>
          <w:szCs w:val="28"/>
        </w:rPr>
        <w:t>едению</w:t>
      </w:r>
      <w:r w:rsidRPr="006F3AE0">
        <w:rPr>
          <w:sz w:val="28"/>
          <w:szCs w:val="28"/>
        </w:rPr>
        <w:t>»</w:t>
      </w:r>
      <w:r w:rsidR="00151028">
        <w:rPr>
          <w:sz w:val="28"/>
          <w:szCs w:val="28"/>
        </w:rPr>
        <w:t>;</w:t>
      </w:r>
    </w:p>
    <w:p w:rsidR="00E25A30" w:rsidRPr="00D90898" w:rsidRDefault="00E25A30" w:rsidP="00E25A30">
      <w:pPr>
        <w:pStyle w:val="ad"/>
        <w:spacing w:before="0" w:beforeAutospacing="0" w:after="0" w:afterAutospacing="0"/>
        <w:ind w:firstLine="709"/>
        <w:jc w:val="both"/>
        <w:rPr>
          <w:sz w:val="28"/>
          <w:szCs w:val="28"/>
        </w:rPr>
      </w:pPr>
    </w:p>
    <w:p w:rsidR="00E25A30" w:rsidRPr="00151028" w:rsidRDefault="00E25A30" w:rsidP="00E25A30">
      <w:pPr>
        <w:pStyle w:val="s1"/>
        <w:shd w:val="clear" w:color="auto" w:fill="FFFFFF"/>
        <w:spacing w:before="0" w:beforeAutospacing="0" w:after="0" w:afterAutospacing="0"/>
        <w:ind w:firstLine="709"/>
        <w:jc w:val="both"/>
        <w:rPr>
          <w:b/>
          <w:sz w:val="28"/>
          <w:szCs w:val="28"/>
        </w:rPr>
      </w:pPr>
      <w:r w:rsidRPr="00151028">
        <w:rPr>
          <w:b/>
          <w:sz w:val="28"/>
          <w:szCs w:val="28"/>
        </w:rPr>
        <w:t>1.</w:t>
      </w:r>
      <w:r w:rsidR="009E0A66">
        <w:rPr>
          <w:b/>
          <w:sz w:val="28"/>
          <w:szCs w:val="28"/>
        </w:rPr>
        <w:t>19</w:t>
      </w:r>
      <w:r w:rsidRPr="00151028">
        <w:rPr>
          <w:b/>
          <w:sz w:val="28"/>
          <w:szCs w:val="28"/>
        </w:rPr>
        <w:t xml:space="preserve">. </w:t>
      </w:r>
      <w:r w:rsidR="00151028" w:rsidRPr="00151028">
        <w:rPr>
          <w:b/>
          <w:sz w:val="28"/>
          <w:szCs w:val="28"/>
        </w:rPr>
        <w:t>В с</w:t>
      </w:r>
      <w:r w:rsidRPr="00151028">
        <w:rPr>
          <w:b/>
          <w:sz w:val="28"/>
          <w:szCs w:val="28"/>
        </w:rPr>
        <w:t>тать</w:t>
      </w:r>
      <w:r w:rsidR="00151028" w:rsidRPr="00151028">
        <w:rPr>
          <w:b/>
          <w:sz w:val="28"/>
          <w:szCs w:val="28"/>
        </w:rPr>
        <w:t>е</w:t>
      </w:r>
      <w:r w:rsidRPr="00151028">
        <w:rPr>
          <w:b/>
          <w:sz w:val="28"/>
          <w:szCs w:val="28"/>
        </w:rPr>
        <w:t xml:space="preserve"> 68 «Средства самообложения граждан»:</w:t>
      </w:r>
    </w:p>
    <w:p w:rsidR="00E25A30" w:rsidRPr="009A1CF8" w:rsidRDefault="00E25A30" w:rsidP="00E25A30">
      <w:pPr>
        <w:pStyle w:val="s1"/>
        <w:shd w:val="clear" w:color="auto" w:fill="FFFFFF"/>
        <w:spacing w:before="0" w:beforeAutospacing="0" w:after="0" w:afterAutospacing="0"/>
        <w:ind w:firstLine="709"/>
        <w:jc w:val="both"/>
        <w:rPr>
          <w:sz w:val="28"/>
          <w:szCs w:val="28"/>
        </w:rPr>
      </w:pPr>
      <w:r w:rsidRPr="009A1CF8">
        <w:rPr>
          <w:sz w:val="28"/>
          <w:szCs w:val="28"/>
        </w:rPr>
        <w:t>1.</w:t>
      </w:r>
      <w:r w:rsidR="00591E7B">
        <w:rPr>
          <w:sz w:val="28"/>
          <w:szCs w:val="28"/>
        </w:rPr>
        <w:t>19</w:t>
      </w:r>
      <w:r w:rsidRPr="009A1CF8">
        <w:rPr>
          <w:sz w:val="28"/>
          <w:szCs w:val="28"/>
        </w:rPr>
        <w:t xml:space="preserve">.1. </w:t>
      </w:r>
      <w:hyperlink r:id="rId20" w:anchor="/document/186367/entry/5601" w:history="1">
        <w:r w:rsidRPr="009A1CF8">
          <w:rPr>
            <w:rStyle w:val="a3"/>
            <w:color w:val="auto"/>
            <w:sz w:val="28"/>
            <w:szCs w:val="28"/>
            <w:u w:val="none"/>
          </w:rPr>
          <w:t>часть 1</w:t>
        </w:r>
      </w:hyperlink>
      <w:r w:rsidRPr="009A1CF8">
        <w:rPr>
          <w:sz w:val="28"/>
          <w:szCs w:val="28"/>
        </w:rPr>
        <w:t> после слов "населенного пункта" дополнить словами "(либо части его территории)";</w:t>
      </w:r>
    </w:p>
    <w:p w:rsidR="00E25A30" w:rsidRPr="009A1CF8" w:rsidRDefault="00E25A30" w:rsidP="00E25A30">
      <w:pPr>
        <w:pStyle w:val="s1"/>
        <w:shd w:val="clear" w:color="auto" w:fill="FFFFFF"/>
        <w:spacing w:before="0" w:beforeAutospacing="0" w:after="0" w:afterAutospacing="0"/>
        <w:ind w:firstLine="709"/>
        <w:jc w:val="both"/>
        <w:rPr>
          <w:sz w:val="28"/>
          <w:szCs w:val="28"/>
        </w:rPr>
      </w:pPr>
      <w:r w:rsidRPr="009A1CF8">
        <w:rPr>
          <w:sz w:val="28"/>
          <w:szCs w:val="28"/>
          <w:shd w:val="clear" w:color="auto" w:fill="FFFFFF"/>
        </w:rPr>
        <w:t>1.</w:t>
      </w:r>
      <w:r w:rsidR="00591E7B">
        <w:rPr>
          <w:sz w:val="28"/>
          <w:szCs w:val="28"/>
          <w:shd w:val="clear" w:color="auto" w:fill="FFFFFF"/>
        </w:rPr>
        <w:t>19</w:t>
      </w:r>
      <w:r w:rsidRPr="009A1CF8">
        <w:rPr>
          <w:sz w:val="28"/>
          <w:szCs w:val="28"/>
          <w:shd w:val="clear" w:color="auto" w:fill="FFFFFF"/>
        </w:rPr>
        <w:t>.2. в </w:t>
      </w:r>
      <w:hyperlink r:id="rId21" w:anchor="/document/186367/entry/5602" w:history="1">
        <w:r w:rsidRPr="009A1CF8">
          <w:rPr>
            <w:rStyle w:val="a3"/>
            <w:color w:val="auto"/>
            <w:sz w:val="28"/>
            <w:szCs w:val="28"/>
            <w:u w:val="none"/>
            <w:shd w:val="clear" w:color="auto" w:fill="FFFFFF"/>
          </w:rPr>
          <w:t>части 2</w:t>
        </w:r>
      </w:hyperlink>
      <w:r w:rsidRPr="009A1CF8">
        <w:rPr>
          <w:sz w:val="28"/>
          <w:szCs w:val="28"/>
          <w:shd w:val="clear" w:color="auto" w:fill="FFFFFF"/>
        </w:rPr>
        <w:t> слова</w:t>
      </w:r>
      <w:r w:rsidR="00151028">
        <w:rPr>
          <w:sz w:val="28"/>
          <w:szCs w:val="28"/>
          <w:shd w:val="clear" w:color="auto" w:fill="FFFFFF"/>
        </w:rPr>
        <w:t xml:space="preserve"> "и 4.1" заменить словами "4.3";</w:t>
      </w:r>
    </w:p>
    <w:p w:rsidR="00E25A30" w:rsidRPr="008A2D97" w:rsidRDefault="00E25A30" w:rsidP="008A2D97">
      <w:pPr>
        <w:pStyle w:val="s1"/>
        <w:shd w:val="clear" w:color="auto" w:fill="FFFFFF"/>
        <w:spacing w:before="0" w:beforeAutospacing="0" w:after="0" w:afterAutospacing="0"/>
        <w:ind w:firstLine="709"/>
        <w:jc w:val="both"/>
        <w:rPr>
          <w:sz w:val="28"/>
          <w:szCs w:val="28"/>
        </w:rPr>
      </w:pPr>
    </w:p>
    <w:p w:rsidR="001E3AB6" w:rsidRPr="00426901" w:rsidRDefault="00737E9B" w:rsidP="001E3AB6">
      <w:pPr>
        <w:pStyle w:val="s1"/>
        <w:shd w:val="clear" w:color="auto" w:fill="FFFFFF"/>
        <w:spacing w:before="0" w:beforeAutospacing="0" w:after="0" w:afterAutospacing="0"/>
        <w:ind w:firstLine="709"/>
        <w:jc w:val="both"/>
        <w:rPr>
          <w:b/>
          <w:sz w:val="28"/>
          <w:szCs w:val="28"/>
        </w:rPr>
      </w:pPr>
      <w:r w:rsidRPr="00426901">
        <w:rPr>
          <w:b/>
          <w:sz w:val="28"/>
          <w:szCs w:val="28"/>
        </w:rPr>
        <w:t>1.</w:t>
      </w:r>
      <w:r w:rsidR="00151028">
        <w:rPr>
          <w:b/>
          <w:sz w:val="28"/>
          <w:szCs w:val="28"/>
        </w:rPr>
        <w:t>2</w:t>
      </w:r>
      <w:r w:rsidR="009E0A66">
        <w:rPr>
          <w:b/>
          <w:sz w:val="28"/>
          <w:szCs w:val="28"/>
        </w:rPr>
        <w:t>0</w:t>
      </w:r>
      <w:r w:rsidRPr="00426901">
        <w:rPr>
          <w:b/>
          <w:sz w:val="28"/>
          <w:szCs w:val="28"/>
        </w:rPr>
        <w:t xml:space="preserve">. </w:t>
      </w:r>
      <w:r w:rsidR="001E3AB6" w:rsidRPr="00426901">
        <w:rPr>
          <w:b/>
          <w:sz w:val="28"/>
          <w:szCs w:val="28"/>
        </w:rPr>
        <w:t>Статью 72 «Муниципальный контроль» изложить в следующей редакции:</w:t>
      </w:r>
    </w:p>
    <w:p w:rsidR="001E3AB6" w:rsidRPr="00426901" w:rsidRDefault="001E3AB6" w:rsidP="001E3AB6">
      <w:pPr>
        <w:autoSpaceDE w:val="0"/>
        <w:autoSpaceDN w:val="0"/>
        <w:adjustRightInd w:val="0"/>
        <w:ind w:firstLine="709"/>
        <w:jc w:val="both"/>
        <w:rPr>
          <w:sz w:val="28"/>
          <w:szCs w:val="28"/>
        </w:rPr>
      </w:pPr>
      <w:r w:rsidRPr="00426901">
        <w:rPr>
          <w:bCs/>
          <w:sz w:val="28"/>
          <w:szCs w:val="28"/>
        </w:rPr>
        <w:t>«Статья 72. Муниципальный контроль.</w:t>
      </w:r>
    </w:p>
    <w:p w:rsidR="001E3AB6" w:rsidRPr="00426901" w:rsidRDefault="001E3AB6" w:rsidP="001E3AB6">
      <w:pPr>
        <w:autoSpaceDE w:val="0"/>
        <w:autoSpaceDN w:val="0"/>
        <w:adjustRightInd w:val="0"/>
        <w:ind w:firstLine="709"/>
        <w:jc w:val="both"/>
        <w:rPr>
          <w:sz w:val="28"/>
          <w:szCs w:val="28"/>
        </w:rPr>
      </w:pPr>
      <w:r w:rsidRPr="00426901">
        <w:rPr>
          <w:sz w:val="28"/>
          <w:szCs w:val="28"/>
        </w:rPr>
        <w:t>1. Органы местного самоуправления Новоигирминского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E3AB6" w:rsidRPr="00426901" w:rsidRDefault="001E3AB6" w:rsidP="001E3AB6">
      <w:pPr>
        <w:autoSpaceDE w:val="0"/>
        <w:autoSpaceDN w:val="0"/>
        <w:adjustRightInd w:val="0"/>
        <w:ind w:firstLine="709"/>
        <w:jc w:val="both"/>
        <w:rPr>
          <w:sz w:val="28"/>
          <w:szCs w:val="28"/>
        </w:rPr>
      </w:pPr>
      <w:r w:rsidRPr="00426901">
        <w:rPr>
          <w:sz w:val="28"/>
          <w:szCs w:val="28"/>
        </w:rPr>
        <w:t>Муниципальный контроль подлежит осуществлению при наличии в границах Новоигирминского муниципального образования объектов соответствующего вида контроля.</w:t>
      </w:r>
    </w:p>
    <w:p w:rsidR="001E3AB6" w:rsidRPr="00426901" w:rsidRDefault="001E3AB6" w:rsidP="001E3AB6">
      <w:pPr>
        <w:autoSpaceDE w:val="0"/>
        <w:autoSpaceDN w:val="0"/>
        <w:adjustRightInd w:val="0"/>
        <w:ind w:firstLine="709"/>
        <w:jc w:val="both"/>
        <w:rPr>
          <w:sz w:val="28"/>
          <w:szCs w:val="28"/>
        </w:rPr>
      </w:pPr>
      <w:r w:rsidRPr="00426901">
        <w:rPr>
          <w:sz w:val="28"/>
          <w:szCs w:val="28"/>
        </w:rPr>
        <w:t>2. Определение органов местного самоуправления Новоигирминского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Новоигирминского муниципального образования.</w:t>
      </w:r>
    </w:p>
    <w:p w:rsidR="001E3AB6" w:rsidRPr="00426901" w:rsidRDefault="001E3AB6" w:rsidP="001E3AB6">
      <w:pPr>
        <w:autoSpaceDE w:val="0"/>
        <w:autoSpaceDN w:val="0"/>
        <w:adjustRightInd w:val="0"/>
        <w:ind w:firstLine="709"/>
        <w:jc w:val="both"/>
        <w:rPr>
          <w:sz w:val="28"/>
          <w:szCs w:val="28"/>
        </w:rPr>
      </w:pPr>
      <w:r w:rsidRPr="00426901">
        <w:rPr>
          <w:sz w:val="28"/>
          <w:szCs w:val="28"/>
        </w:rPr>
        <w:t xml:space="preserve">3. Организация и осуществление видов муниципального контроля регулируются Федеральным законом от 31 июля 2020 года № 248-ФЗ «О </w:t>
      </w:r>
      <w:r w:rsidRPr="00426901">
        <w:rPr>
          <w:sz w:val="28"/>
          <w:szCs w:val="28"/>
        </w:rPr>
        <w:lastRenderedPageBreak/>
        <w:t>государственном контроле (надзоре) и муниципальном контроле в Российской Федерации».»</w:t>
      </w:r>
      <w:r w:rsidR="00151028">
        <w:rPr>
          <w:sz w:val="28"/>
          <w:szCs w:val="28"/>
        </w:rPr>
        <w:t>;</w:t>
      </w:r>
    </w:p>
    <w:p w:rsidR="001E3AB6" w:rsidRDefault="001E3AB6" w:rsidP="001E3AB6">
      <w:pPr>
        <w:autoSpaceDE w:val="0"/>
        <w:autoSpaceDN w:val="0"/>
        <w:adjustRightInd w:val="0"/>
        <w:ind w:firstLine="709"/>
        <w:jc w:val="both"/>
        <w:rPr>
          <w:sz w:val="28"/>
          <w:szCs w:val="28"/>
        </w:rPr>
      </w:pPr>
    </w:p>
    <w:p w:rsidR="00E25A30" w:rsidRPr="00D653A5" w:rsidRDefault="00151028" w:rsidP="00E25A30">
      <w:pPr>
        <w:ind w:firstLine="567"/>
        <w:jc w:val="both"/>
        <w:rPr>
          <w:sz w:val="28"/>
          <w:szCs w:val="28"/>
        </w:rPr>
      </w:pPr>
      <w:r w:rsidRPr="00151028">
        <w:rPr>
          <w:b/>
          <w:sz w:val="28"/>
          <w:szCs w:val="28"/>
        </w:rPr>
        <w:t>1.2</w:t>
      </w:r>
      <w:r w:rsidR="009E0A66">
        <w:rPr>
          <w:b/>
          <w:sz w:val="28"/>
          <w:szCs w:val="28"/>
        </w:rPr>
        <w:t>1</w:t>
      </w:r>
      <w:r w:rsidRPr="00151028">
        <w:rPr>
          <w:b/>
          <w:sz w:val="28"/>
          <w:szCs w:val="28"/>
        </w:rPr>
        <w:t>.</w:t>
      </w:r>
      <w:r w:rsidR="00E25A30" w:rsidRPr="00151028">
        <w:rPr>
          <w:b/>
          <w:sz w:val="28"/>
          <w:szCs w:val="28"/>
        </w:rPr>
        <w:t xml:space="preserve"> Главу 10 «Ответственность органов местного самоуправления и должностных лиц местного самоуправления»</w:t>
      </w:r>
      <w:r w:rsidR="00E25A30" w:rsidRPr="00D653A5">
        <w:rPr>
          <w:sz w:val="28"/>
          <w:szCs w:val="28"/>
        </w:rPr>
        <w:t xml:space="preserve"> дополнить статьей </w:t>
      </w:r>
      <w:r w:rsidR="00E25A30">
        <w:rPr>
          <w:sz w:val="28"/>
          <w:szCs w:val="28"/>
        </w:rPr>
        <w:t>75.1</w:t>
      </w:r>
      <w:r w:rsidR="00E25A30" w:rsidRPr="00D653A5">
        <w:rPr>
          <w:sz w:val="28"/>
          <w:szCs w:val="28"/>
        </w:rPr>
        <w:t xml:space="preserve"> следующего содержания: </w:t>
      </w:r>
    </w:p>
    <w:p w:rsidR="00E25A30" w:rsidRPr="00D653A5" w:rsidRDefault="00E25A30" w:rsidP="00E25A30">
      <w:pPr>
        <w:ind w:firstLine="567"/>
        <w:jc w:val="both"/>
        <w:rPr>
          <w:sz w:val="28"/>
          <w:szCs w:val="28"/>
        </w:rPr>
      </w:pPr>
      <w:r w:rsidRPr="00D653A5">
        <w:rPr>
          <w:sz w:val="28"/>
          <w:szCs w:val="28"/>
        </w:rPr>
        <w:t>«Статья</w:t>
      </w:r>
      <w:r>
        <w:rPr>
          <w:sz w:val="28"/>
          <w:szCs w:val="28"/>
        </w:rPr>
        <w:t xml:space="preserve"> 75.1</w:t>
      </w:r>
      <w:r w:rsidRPr="00D653A5">
        <w:rPr>
          <w:sz w:val="28"/>
          <w:szCs w:val="28"/>
        </w:rPr>
        <w:t>. Меры ответственности депутатов и выборных должностн</w:t>
      </w:r>
      <w:r>
        <w:rPr>
          <w:sz w:val="28"/>
          <w:szCs w:val="28"/>
        </w:rPr>
        <w:t>ых лиц местного самоуправления.</w:t>
      </w:r>
    </w:p>
    <w:p w:rsidR="00E25A30" w:rsidRPr="00D653A5" w:rsidRDefault="00E25A30" w:rsidP="00E25A30">
      <w:pPr>
        <w:ind w:firstLine="567"/>
        <w:jc w:val="both"/>
        <w:rPr>
          <w:sz w:val="28"/>
          <w:szCs w:val="28"/>
        </w:rPr>
      </w:pPr>
      <w:r w:rsidRPr="00D653A5">
        <w:rPr>
          <w:sz w:val="28"/>
          <w:szCs w:val="28"/>
        </w:rPr>
        <w:t>1. К депутат</w:t>
      </w:r>
      <w:r>
        <w:rPr>
          <w:sz w:val="28"/>
          <w:szCs w:val="28"/>
        </w:rPr>
        <w:t>ам Думы Поселения, главе По</w:t>
      </w:r>
      <w:r w:rsidRPr="00D653A5">
        <w:rPr>
          <w:sz w:val="28"/>
          <w:szCs w:val="28"/>
        </w:rPr>
        <w:t>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25A30" w:rsidRPr="00D653A5" w:rsidRDefault="00E25A30" w:rsidP="00E25A30">
      <w:pPr>
        <w:ind w:firstLine="567"/>
        <w:jc w:val="both"/>
        <w:rPr>
          <w:sz w:val="28"/>
          <w:szCs w:val="28"/>
        </w:rPr>
      </w:pPr>
      <w:r w:rsidRPr="00D653A5">
        <w:rPr>
          <w:sz w:val="28"/>
          <w:szCs w:val="28"/>
        </w:rPr>
        <w:t>1) предупреждение;</w:t>
      </w:r>
    </w:p>
    <w:p w:rsidR="00E25A30" w:rsidRPr="00D653A5" w:rsidRDefault="00E25A30" w:rsidP="00E25A30">
      <w:pPr>
        <w:ind w:firstLine="567"/>
        <w:jc w:val="both"/>
        <w:rPr>
          <w:sz w:val="28"/>
          <w:szCs w:val="28"/>
        </w:rPr>
      </w:pPr>
      <w:r w:rsidRPr="00D653A5">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25A30" w:rsidRPr="00D653A5" w:rsidRDefault="00E25A30" w:rsidP="00E25A30">
      <w:pPr>
        <w:ind w:firstLine="567"/>
        <w:jc w:val="both"/>
        <w:rPr>
          <w:sz w:val="28"/>
          <w:szCs w:val="28"/>
        </w:rPr>
      </w:pPr>
      <w:r w:rsidRPr="00D653A5">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25A30" w:rsidRPr="00D653A5" w:rsidRDefault="00E25A30" w:rsidP="00E25A30">
      <w:pPr>
        <w:ind w:firstLine="567"/>
        <w:jc w:val="both"/>
        <w:rPr>
          <w:sz w:val="28"/>
          <w:szCs w:val="28"/>
        </w:rPr>
      </w:pPr>
      <w:r w:rsidRPr="00D653A5">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25A30" w:rsidRPr="00D653A5" w:rsidRDefault="00E25A30" w:rsidP="00E25A30">
      <w:pPr>
        <w:ind w:firstLine="567"/>
        <w:jc w:val="both"/>
        <w:rPr>
          <w:sz w:val="28"/>
          <w:szCs w:val="28"/>
        </w:rPr>
      </w:pPr>
      <w:r w:rsidRPr="00D653A5">
        <w:rPr>
          <w:sz w:val="28"/>
          <w:szCs w:val="28"/>
        </w:rPr>
        <w:t>5) запрет исполнять полномочия на постоянной основе до пре</w:t>
      </w:r>
      <w:r>
        <w:rPr>
          <w:sz w:val="28"/>
          <w:szCs w:val="28"/>
        </w:rPr>
        <w:t>кращения срока его полномочий.</w:t>
      </w:r>
    </w:p>
    <w:p w:rsidR="00E25A30" w:rsidRDefault="00E25A30" w:rsidP="00E25A30">
      <w:pPr>
        <w:ind w:firstLine="708"/>
        <w:jc w:val="both"/>
        <w:rPr>
          <w:sz w:val="28"/>
          <w:szCs w:val="28"/>
          <w:shd w:val="clear" w:color="auto" w:fill="FFFFFF"/>
        </w:rPr>
      </w:pPr>
      <w:r w:rsidRPr="00D653A5">
        <w:rPr>
          <w:sz w:val="28"/>
          <w:szCs w:val="28"/>
        </w:rPr>
        <w:t xml:space="preserve">2. Порядок принятия решения </w:t>
      </w:r>
      <w:r>
        <w:rPr>
          <w:sz w:val="28"/>
          <w:szCs w:val="28"/>
        </w:rPr>
        <w:t>о применении к депутату, главе П</w:t>
      </w:r>
      <w:r w:rsidRPr="00D653A5">
        <w:rPr>
          <w:sz w:val="28"/>
          <w:szCs w:val="28"/>
        </w:rPr>
        <w:t>оселения мер ответственности, указанных в пункте 1 настоящей статьи, определяется</w:t>
      </w:r>
      <w:r>
        <w:rPr>
          <w:color w:val="2C2C2C"/>
          <w:sz w:val="28"/>
          <w:szCs w:val="28"/>
          <w:shd w:val="clear" w:color="auto" w:fill="FFFFFF"/>
        </w:rPr>
        <w:t xml:space="preserve"> решением </w:t>
      </w:r>
      <w:r w:rsidRPr="00206A84">
        <w:rPr>
          <w:sz w:val="28"/>
          <w:szCs w:val="28"/>
          <w:shd w:val="clear" w:color="auto" w:fill="FFFFFF"/>
        </w:rPr>
        <w:t>Думы Поселения в соответствии с Законом Иркутской области.</w:t>
      </w:r>
      <w:r>
        <w:rPr>
          <w:sz w:val="28"/>
          <w:szCs w:val="28"/>
          <w:shd w:val="clear" w:color="auto" w:fill="FFFFFF"/>
        </w:rPr>
        <w:t>».</w:t>
      </w:r>
    </w:p>
    <w:p w:rsidR="00E25A30" w:rsidRPr="00426901" w:rsidRDefault="00E25A30" w:rsidP="001E3AB6">
      <w:pPr>
        <w:autoSpaceDE w:val="0"/>
        <w:autoSpaceDN w:val="0"/>
        <w:adjustRightInd w:val="0"/>
        <w:ind w:firstLine="709"/>
        <w:jc w:val="both"/>
        <w:rPr>
          <w:sz w:val="28"/>
          <w:szCs w:val="28"/>
        </w:rPr>
      </w:pPr>
    </w:p>
    <w:p w:rsidR="001E3AB6" w:rsidRPr="00426901" w:rsidRDefault="001E3AB6" w:rsidP="001E3AB6">
      <w:pPr>
        <w:ind w:firstLine="709"/>
        <w:jc w:val="both"/>
        <w:rPr>
          <w:rFonts w:eastAsia="Calibri"/>
          <w:sz w:val="28"/>
          <w:szCs w:val="28"/>
          <w:lang w:eastAsia="en-US"/>
        </w:rPr>
      </w:pPr>
      <w:r w:rsidRPr="00FC268A">
        <w:rPr>
          <w:b/>
          <w:sz w:val="28"/>
          <w:szCs w:val="28"/>
        </w:rPr>
        <w:t>2.</w:t>
      </w:r>
      <w:r w:rsidRPr="00426901">
        <w:rPr>
          <w:sz w:val="28"/>
          <w:szCs w:val="28"/>
        </w:rPr>
        <w:t xml:space="preserve"> В </w:t>
      </w:r>
      <w:r w:rsidRPr="00426901">
        <w:rPr>
          <w:rFonts w:eastAsia="Calibri"/>
          <w:sz w:val="28"/>
          <w:szCs w:val="28"/>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426901">
        <w:rPr>
          <w:sz w:val="28"/>
          <w:szCs w:val="28"/>
        </w:rPr>
        <w:t>Новоигирминского муниципального образования</w:t>
      </w:r>
      <w:r w:rsidRPr="00426901">
        <w:rPr>
          <w:rFonts w:eastAsia="Calibri"/>
          <w:sz w:val="28"/>
          <w:szCs w:val="28"/>
          <w:lang w:eastAsia="en-US"/>
        </w:rPr>
        <w:t xml:space="preserve"> на государственную регистрацию в Управление Министерства юстиции Российской Федерации по Иркутской области в течение 15 дней.</w:t>
      </w:r>
    </w:p>
    <w:p w:rsidR="001E3AB6" w:rsidRPr="00426901" w:rsidRDefault="001E3AB6" w:rsidP="001E3AB6">
      <w:pPr>
        <w:ind w:firstLine="709"/>
        <w:jc w:val="both"/>
        <w:rPr>
          <w:rFonts w:eastAsia="Calibri"/>
          <w:sz w:val="28"/>
          <w:szCs w:val="28"/>
          <w:lang w:eastAsia="en-US"/>
        </w:rPr>
      </w:pPr>
      <w:r w:rsidRPr="00FC268A">
        <w:rPr>
          <w:rFonts w:eastAsia="Calibri"/>
          <w:b/>
          <w:sz w:val="28"/>
          <w:szCs w:val="28"/>
          <w:lang w:eastAsia="en-US"/>
        </w:rPr>
        <w:t>3.</w:t>
      </w:r>
      <w:r w:rsidRPr="00426901">
        <w:rPr>
          <w:rFonts w:eastAsia="Calibri"/>
          <w:sz w:val="28"/>
          <w:szCs w:val="28"/>
          <w:lang w:eastAsia="en-US"/>
        </w:rPr>
        <w:t xml:space="preserve"> Главе </w:t>
      </w:r>
      <w:r w:rsidRPr="00426901">
        <w:rPr>
          <w:sz w:val="28"/>
          <w:szCs w:val="28"/>
        </w:rPr>
        <w:t>Новоигирминского муниципального образования</w:t>
      </w:r>
      <w:r w:rsidRPr="00426901">
        <w:rPr>
          <w:rFonts w:eastAsia="Calibri"/>
          <w:sz w:val="28"/>
          <w:szCs w:val="28"/>
          <w:lang w:eastAsia="en-US"/>
        </w:rPr>
        <w:t xml:space="preserve"> опубликовать муниципальный правовой акт </w:t>
      </w:r>
      <w:r w:rsidRPr="00426901">
        <w:rPr>
          <w:sz w:val="28"/>
          <w:szCs w:val="28"/>
        </w:rPr>
        <w:t>Новоигирминского муниципального образования</w:t>
      </w:r>
      <w:r w:rsidRPr="00426901">
        <w:rPr>
          <w:rFonts w:eastAsia="Calibri"/>
          <w:sz w:val="28"/>
          <w:szCs w:val="28"/>
          <w:lang w:eastAsia="en-US"/>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426901">
        <w:rPr>
          <w:sz w:val="28"/>
          <w:szCs w:val="28"/>
        </w:rPr>
        <w:t>Новоигирминского муниципального образования</w:t>
      </w:r>
      <w:r w:rsidRPr="00426901">
        <w:rPr>
          <w:rFonts w:eastAsia="Calibri"/>
          <w:sz w:val="28"/>
          <w:szCs w:val="28"/>
          <w:lang w:eastAsia="en-US"/>
        </w:rPr>
        <w:t xml:space="preserve"> для включения указанных сведений </w:t>
      </w:r>
      <w:r w:rsidRPr="00426901">
        <w:rPr>
          <w:rFonts w:eastAsia="Calibri"/>
          <w:sz w:val="28"/>
          <w:szCs w:val="28"/>
          <w:lang w:eastAsia="en-US"/>
        </w:rPr>
        <w:lastRenderedPageBreak/>
        <w:t>в государственный реестр уставов муниципальных образований Иркутской области в 10-дневный срок.</w:t>
      </w:r>
    </w:p>
    <w:p w:rsidR="00637843" w:rsidRPr="00426901" w:rsidRDefault="001E3AB6" w:rsidP="00426901">
      <w:pPr>
        <w:pStyle w:val="s1"/>
        <w:shd w:val="clear" w:color="auto" w:fill="FFFFFF"/>
        <w:spacing w:before="0" w:beforeAutospacing="0" w:after="0" w:afterAutospacing="0"/>
        <w:ind w:firstLine="709"/>
        <w:jc w:val="both"/>
        <w:rPr>
          <w:sz w:val="28"/>
          <w:szCs w:val="28"/>
        </w:rPr>
      </w:pPr>
      <w:r w:rsidRPr="00FC268A">
        <w:rPr>
          <w:rFonts w:eastAsia="Calibri"/>
          <w:b/>
          <w:sz w:val="28"/>
          <w:szCs w:val="28"/>
          <w:lang w:eastAsia="en-US"/>
        </w:rPr>
        <w:t>4.</w:t>
      </w:r>
      <w:r w:rsidRPr="00426901">
        <w:rPr>
          <w:rFonts w:eastAsia="Calibri"/>
          <w:sz w:val="28"/>
          <w:szCs w:val="28"/>
          <w:lang w:eastAsia="en-US"/>
        </w:rPr>
        <w:t xml:space="preserve"> Настоящее решение вступает в силу после государственной регистрации и опубликования в</w:t>
      </w:r>
      <w:r w:rsidR="00637843" w:rsidRPr="00426901">
        <w:rPr>
          <w:sz w:val="28"/>
          <w:szCs w:val="28"/>
        </w:rPr>
        <w:t xml:space="preserve"> периодическом издании Новоигирминского городского поселения «Игирминский вестник»</w:t>
      </w:r>
      <w:r w:rsidR="00426901">
        <w:rPr>
          <w:sz w:val="28"/>
          <w:szCs w:val="28"/>
        </w:rPr>
        <w:t>.</w:t>
      </w:r>
    </w:p>
    <w:p w:rsidR="00637843" w:rsidRDefault="00637843" w:rsidP="00637843">
      <w:pPr>
        <w:jc w:val="both"/>
        <w:rPr>
          <w:sz w:val="28"/>
          <w:szCs w:val="28"/>
        </w:rPr>
      </w:pPr>
    </w:p>
    <w:p w:rsidR="00637843" w:rsidRPr="001F5816" w:rsidRDefault="00637843" w:rsidP="00637843">
      <w:pPr>
        <w:suppressAutoHyphens/>
        <w:jc w:val="both"/>
        <w:rPr>
          <w:b/>
          <w:sz w:val="28"/>
          <w:szCs w:val="28"/>
        </w:rPr>
      </w:pPr>
      <w:r w:rsidRPr="001F5816">
        <w:rPr>
          <w:b/>
          <w:sz w:val="28"/>
          <w:szCs w:val="28"/>
        </w:rPr>
        <w:t xml:space="preserve">Председатель Думы Новоигирминского  </w:t>
      </w:r>
    </w:p>
    <w:p w:rsidR="00637843" w:rsidRPr="001F5816" w:rsidRDefault="00637843" w:rsidP="00637843">
      <w:pPr>
        <w:suppressAutoHyphens/>
        <w:jc w:val="both"/>
        <w:rPr>
          <w:b/>
          <w:sz w:val="28"/>
          <w:szCs w:val="28"/>
        </w:rPr>
      </w:pPr>
      <w:r w:rsidRPr="001F5816">
        <w:rPr>
          <w:b/>
          <w:sz w:val="28"/>
          <w:szCs w:val="28"/>
        </w:rPr>
        <w:t xml:space="preserve">городского поселения                                                     </w:t>
      </w:r>
      <w:r w:rsidR="00244943">
        <w:rPr>
          <w:b/>
          <w:sz w:val="28"/>
          <w:szCs w:val="28"/>
        </w:rPr>
        <w:t xml:space="preserve">                 Неминущий М.В.</w:t>
      </w:r>
      <w:r w:rsidRPr="001F5816">
        <w:rPr>
          <w:b/>
          <w:sz w:val="28"/>
          <w:szCs w:val="28"/>
        </w:rPr>
        <w:t xml:space="preserve">             </w:t>
      </w:r>
      <w:r>
        <w:rPr>
          <w:b/>
          <w:sz w:val="28"/>
          <w:szCs w:val="28"/>
        </w:rPr>
        <w:t xml:space="preserve"> </w:t>
      </w:r>
      <w:r w:rsidRPr="001F5816">
        <w:rPr>
          <w:b/>
          <w:sz w:val="28"/>
          <w:szCs w:val="28"/>
        </w:rPr>
        <w:t xml:space="preserve">      </w:t>
      </w:r>
      <w:r>
        <w:rPr>
          <w:b/>
          <w:sz w:val="28"/>
          <w:szCs w:val="28"/>
        </w:rPr>
        <w:t xml:space="preserve"> </w:t>
      </w:r>
      <w:r w:rsidRPr="001F5816">
        <w:rPr>
          <w:b/>
          <w:sz w:val="28"/>
          <w:szCs w:val="28"/>
        </w:rPr>
        <w:t xml:space="preserve"> </w:t>
      </w:r>
      <w:r w:rsidR="009E0A66">
        <w:rPr>
          <w:b/>
          <w:sz w:val="28"/>
          <w:szCs w:val="28"/>
        </w:rPr>
        <w:t xml:space="preserve"> </w:t>
      </w:r>
    </w:p>
    <w:p w:rsidR="00637843" w:rsidRPr="001F5816" w:rsidRDefault="00637843" w:rsidP="00637843">
      <w:pPr>
        <w:suppressAutoHyphens/>
        <w:jc w:val="both"/>
        <w:rPr>
          <w:b/>
          <w:sz w:val="28"/>
          <w:szCs w:val="28"/>
        </w:rPr>
      </w:pPr>
    </w:p>
    <w:p w:rsidR="00637843" w:rsidRPr="001F5816" w:rsidRDefault="00637843" w:rsidP="00637843">
      <w:pPr>
        <w:suppressAutoHyphens/>
        <w:jc w:val="both"/>
        <w:rPr>
          <w:b/>
          <w:sz w:val="28"/>
          <w:szCs w:val="28"/>
        </w:rPr>
      </w:pPr>
      <w:r w:rsidRPr="001F5816">
        <w:rPr>
          <w:b/>
          <w:sz w:val="28"/>
          <w:szCs w:val="28"/>
        </w:rPr>
        <w:t>Глава Новоигирминского</w:t>
      </w:r>
    </w:p>
    <w:p w:rsidR="00637843" w:rsidRDefault="00637843" w:rsidP="00637843">
      <w:pPr>
        <w:suppressAutoHyphens/>
        <w:jc w:val="both"/>
        <w:rPr>
          <w:b/>
          <w:sz w:val="28"/>
          <w:szCs w:val="28"/>
        </w:rPr>
      </w:pPr>
      <w:r w:rsidRPr="001F5816">
        <w:rPr>
          <w:b/>
          <w:sz w:val="28"/>
          <w:szCs w:val="28"/>
        </w:rPr>
        <w:t xml:space="preserve">городского поселения                                                     </w:t>
      </w:r>
      <w:r w:rsidR="00244943">
        <w:rPr>
          <w:b/>
          <w:sz w:val="28"/>
          <w:szCs w:val="28"/>
        </w:rPr>
        <w:t xml:space="preserve">                 Сотников Н.И.</w:t>
      </w:r>
      <w:r w:rsidRPr="001F5816">
        <w:rPr>
          <w:b/>
          <w:sz w:val="28"/>
          <w:szCs w:val="28"/>
        </w:rPr>
        <w:t xml:space="preserve">                     </w:t>
      </w:r>
      <w:r w:rsidR="009E0A66">
        <w:rPr>
          <w:b/>
          <w:sz w:val="28"/>
          <w:szCs w:val="28"/>
        </w:rPr>
        <w:t xml:space="preserve"> </w:t>
      </w:r>
    </w:p>
    <w:p w:rsidR="00751275" w:rsidRDefault="00751275" w:rsidP="00637843">
      <w:pPr>
        <w:suppressAutoHyphens/>
        <w:jc w:val="both"/>
        <w:rPr>
          <w:b/>
          <w:sz w:val="28"/>
          <w:szCs w:val="28"/>
        </w:rPr>
      </w:pPr>
    </w:p>
    <w:p w:rsidR="00751275" w:rsidRDefault="00751275" w:rsidP="00637843">
      <w:pPr>
        <w:suppressAutoHyphens/>
        <w:jc w:val="both"/>
        <w:rPr>
          <w:b/>
          <w:sz w:val="28"/>
          <w:szCs w:val="28"/>
        </w:rPr>
      </w:pPr>
    </w:p>
    <w:p w:rsidR="00BB3F7B" w:rsidRDefault="00BB3F7B" w:rsidP="00637843">
      <w:pPr>
        <w:suppressAutoHyphens/>
        <w:jc w:val="both"/>
        <w:rPr>
          <w:b/>
          <w:sz w:val="28"/>
          <w:szCs w:val="28"/>
        </w:rPr>
      </w:pPr>
    </w:p>
    <w:p w:rsidR="00BB3F7B" w:rsidRDefault="00BB3F7B" w:rsidP="00637843">
      <w:pPr>
        <w:suppressAutoHyphens/>
        <w:jc w:val="both"/>
        <w:rPr>
          <w:b/>
          <w:sz w:val="28"/>
          <w:szCs w:val="28"/>
        </w:rPr>
      </w:pPr>
    </w:p>
    <w:p w:rsidR="00BB3F7B" w:rsidRDefault="00BB3F7B" w:rsidP="00637843">
      <w:pPr>
        <w:suppressAutoHyphens/>
        <w:jc w:val="both"/>
        <w:rPr>
          <w:b/>
          <w:sz w:val="28"/>
          <w:szCs w:val="28"/>
        </w:rPr>
      </w:pPr>
    </w:p>
    <w:p w:rsidR="00BB3F7B" w:rsidRDefault="00BB3F7B" w:rsidP="00637843">
      <w:pPr>
        <w:suppressAutoHyphens/>
        <w:jc w:val="both"/>
        <w:rPr>
          <w:b/>
          <w:sz w:val="28"/>
          <w:szCs w:val="28"/>
        </w:rPr>
      </w:pPr>
    </w:p>
    <w:p w:rsidR="00BB3F7B" w:rsidRDefault="00BB3F7B" w:rsidP="00637843">
      <w:pPr>
        <w:suppressAutoHyphens/>
        <w:jc w:val="both"/>
        <w:rPr>
          <w:b/>
          <w:sz w:val="28"/>
          <w:szCs w:val="28"/>
        </w:rPr>
      </w:pPr>
    </w:p>
    <w:p w:rsidR="00BB3F7B" w:rsidRDefault="00BB3F7B" w:rsidP="00637843">
      <w:pPr>
        <w:suppressAutoHyphens/>
        <w:jc w:val="both"/>
        <w:rPr>
          <w:b/>
          <w:sz w:val="28"/>
          <w:szCs w:val="28"/>
        </w:rPr>
      </w:pPr>
    </w:p>
    <w:p w:rsidR="00BB3F7B" w:rsidRDefault="00BB3F7B" w:rsidP="00637843">
      <w:pPr>
        <w:suppressAutoHyphens/>
        <w:jc w:val="both"/>
        <w:rPr>
          <w:b/>
          <w:sz w:val="28"/>
          <w:szCs w:val="28"/>
        </w:rPr>
      </w:pPr>
    </w:p>
    <w:sectPr w:rsidR="00BB3F7B"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64" w:rsidRDefault="005E0164" w:rsidP="00A16CAE">
      <w:r>
        <w:separator/>
      </w:r>
    </w:p>
  </w:endnote>
  <w:endnote w:type="continuationSeparator" w:id="0">
    <w:p w:rsidR="005E0164" w:rsidRDefault="005E0164"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64" w:rsidRDefault="005E0164" w:rsidP="00A16CAE">
      <w:r>
        <w:separator/>
      </w:r>
    </w:p>
  </w:footnote>
  <w:footnote w:type="continuationSeparator" w:id="0">
    <w:p w:rsidR="005E0164" w:rsidRDefault="005E0164" w:rsidP="00A16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C"/>
    <w:rsid w:val="0000067B"/>
    <w:rsid w:val="000202C9"/>
    <w:rsid w:val="0003441A"/>
    <w:rsid w:val="00037AB1"/>
    <w:rsid w:val="0004258A"/>
    <w:rsid w:val="000433C1"/>
    <w:rsid w:val="0004424D"/>
    <w:rsid w:val="00045C38"/>
    <w:rsid w:val="000532CC"/>
    <w:rsid w:val="0005428B"/>
    <w:rsid w:val="000576EE"/>
    <w:rsid w:val="000660CE"/>
    <w:rsid w:val="00070AC4"/>
    <w:rsid w:val="000710D2"/>
    <w:rsid w:val="000732A9"/>
    <w:rsid w:val="00073C07"/>
    <w:rsid w:val="0007793D"/>
    <w:rsid w:val="000B24B1"/>
    <w:rsid w:val="000B4B6D"/>
    <w:rsid w:val="000D2DFA"/>
    <w:rsid w:val="000D48C7"/>
    <w:rsid w:val="000D6B86"/>
    <w:rsid w:val="000F285B"/>
    <w:rsid w:val="000F54E0"/>
    <w:rsid w:val="001075FB"/>
    <w:rsid w:val="0011553E"/>
    <w:rsid w:val="001218A7"/>
    <w:rsid w:val="001230A6"/>
    <w:rsid w:val="001262A5"/>
    <w:rsid w:val="00127B1E"/>
    <w:rsid w:val="0015092A"/>
    <w:rsid w:val="00151028"/>
    <w:rsid w:val="00153F2F"/>
    <w:rsid w:val="00155B66"/>
    <w:rsid w:val="00181634"/>
    <w:rsid w:val="00192D1C"/>
    <w:rsid w:val="001B4B4B"/>
    <w:rsid w:val="001B4DB4"/>
    <w:rsid w:val="001D16EB"/>
    <w:rsid w:val="001D5162"/>
    <w:rsid w:val="001D6E22"/>
    <w:rsid w:val="001E0F14"/>
    <w:rsid w:val="001E3AB6"/>
    <w:rsid w:val="001E3EB6"/>
    <w:rsid w:val="001F5816"/>
    <w:rsid w:val="0020067D"/>
    <w:rsid w:val="00212575"/>
    <w:rsid w:val="00215678"/>
    <w:rsid w:val="0021791D"/>
    <w:rsid w:val="002210F2"/>
    <w:rsid w:val="002259FE"/>
    <w:rsid w:val="00231CD6"/>
    <w:rsid w:val="002374AA"/>
    <w:rsid w:val="00244943"/>
    <w:rsid w:val="002510DD"/>
    <w:rsid w:val="00256886"/>
    <w:rsid w:val="0026179C"/>
    <w:rsid w:val="00264573"/>
    <w:rsid w:val="00264CF7"/>
    <w:rsid w:val="002660ED"/>
    <w:rsid w:val="0027506B"/>
    <w:rsid w:val="00283DD3"/>
    <w:rsid w:val="00285F7E"/>
    <w:rsid w:val="002866AF"/>
    <w:rsid w:val="00287EFF"/>
    <w:rsid w:val="002A1E3C"/>
    <w:rsid w:val="002C3427"/>
    <w:rsid w:val="002C5671"/>
    <w:rsid w:val="002D4329"/>
    <w:rsid w:val="002D53AF"/>
    <w:rsid w:val="002E784F"/>
    <w:rsid w:val="002F464F"/>
    <w:rsid w:val="002F6949"/>
    <w:rsid w:val="00300A5B"/>
    <w:rsid w:val="0030170C"/>
    <w:rsid w:val="003022B3"/>
    <w:rsid w:val="00303513"/>
    <w:rsid w:val="00304974"/>
    <w:rsid w:val="00310CF3"/>
    <w:rsid w:val="00315F8F"/>
    <w:rsid w:val="0032187A"/>
    <w:rsid w:val="00321B1A"/>
    <w:rsid w:val="003325C0"/>
    <w:rsid w:val="00335ED3"/>
    <w:rsid w:val="00346A17"/>
    <w:rsid w:val="0034747A"/>
    <w:rsid w:val="00354DA8"/>
    <w:rsid w:val="00365F90"/>
    <w:rsid w:val="00366151"/>
    <w:rsid w:val="003702B7"/>
    <w:rsid w:val="003764E3"/>
    <w:rsid w:val="00381679"/>
    <w:rsid w:val="00382EF6"/>
    <w:rsid w:val="00385E74"/>
    <w:rsid w:val="00393C5B"/>
    <w:rsid w:val="003956D5"/>
    <w:rsid w:val="003A7F85"/>
    <w:rsid w:val="003B41C7"/>
    <w:rsid w:val="003C4CCF"/>
    <w:rsid w:val="003E0966"/>
    <w:rsid w:val="003E1695"/>
    <w:rsid w:val="003E4E3B"/>
    <w:rsid w:val="003F6F7E"/>
    <w:rsid w:val="003F75AF"/>
    <w:rsid w:val="00403639"/>
    <w:rsid w:val="00426889"/>
    <w:rsid w:val="00426901"/>
    <w:rsid w:val="00435288"/>
    <w:rsid w:val="004356F6"/>
    <w:rsid w:val="004412CA"/>
    <w:rsid w:val="00447FA6"/>
    <w:rsid w:val="00450165"/>
    <w:rsid w:val="004603B7"/>
    <w:rsid w:val="00462851"/>
    <w:rsid w:val="004713B9"/>
    <w:rsid w:val="004733EF"/>
    <w:rsid w:val="00494274"/>
    <w:rsid w:val="004A1EC3"/>
    <w:rsid w:val="004B5382"/>
    <w:rsid w:val="004C2C45"/>
    <w:rsid w:val="004F5B31"/>
    <w:rsid w:val="004F7790"/>
    <w:rsid w:val="004F7825"/>
    <w:rsid w:val="00502A53"/>
    <w:rsid w:val="00511F42"/>
    <w:rsid w:val="00512D77"/>
    <w:rsid w:val="0051417A"/>
    <w:rsid w:val="00515F2B"/>
    <w:rsid w:val="00516FC6"/>
    <w:rsid w:val="00520C49"/>
    <w:rsid w:val="00526E14"/>
    <w:rsid w:val="005333F3"/>
    <w:rsid w:val="00535204"/>
    <w:rsid w:val="0053523C"/>
    <w:rsid w:val="00545590"/>
    <w:rsid w:val="005467E1"/>
    <w:rsid w:val="00547F95"/>
    <w:rsid w:val="00561B5E"/>
    <w:rsid w:val="00577A52"/>
    <w:rsid w:val="005801B6"/>
    <w:rsid w:val="00590341"/>
    <w:rsid w:val="00591E7B"/>
    <w:rsid w:val="005A1D86"/>
    <w:rsid w:val="005A2EFE"/>
    <w:rsid w:val="005B524E"/>
    <w:rsid w:val="005B5FAA"/>
    <w:rsid w:val="005C13EE"/>
    <w:rsid w:val="005C2113"/>
    <w:rsid w:val="005C3029"/>
    <w:rsid w:val="005C71FC"/>
    <w:rsid w:val="005D02A8"/>
    <w:rsid w:val="005D683D"/>
    <w:rsid w:val="005E0164"/>
    <w:rsid w:val="005E1F5E"/>
    <w:rsid w:val="005E6C07"/>
    <w:rsid w:val="005F21E6"/>
    <w:rsid w:val="00603502"/>
    <w:rsid w:val="006043B1"/>
    <w:rsid w:val="00626631"/>
    <w:rsid w:val="00626F65"/>
    <w:rsid w:val="00632477"/>
    <w:rsid w:val="00637843"/>
    <w:rsid w:val="00645FEC"/>
    <w:rsid w:val="00646070"/>
    <w:rsid w:val="006513D0"/>
    <w:rsid w:val="006528A4"/>
    <w:rsid w:val="00654AC4"/>
    <w:rsid w:val="00657D61"/>
    <w:rsid w:val="006730E8"/>
    <w:rsid w:val="006801B1"/>
    <w:rsid w:val="00684B0A"/>
    <w:rsid w:val="00693879"/>
    <w:rsid w:val="0069465C"/>
    <w:rsid w:val="00694AEC"/>
    <w:rsid w:val="006A75FE"/>
    <w:rsid w:val="006B7D45"/>
    <w:rsid w:val="006C57E2"/>
    <w:rsid w:val="006C64C1"/>
    <w:rsid w:val="006D30FF"/>
    <w:rsid w:val="006E0416"/>
    <w:rsid w:val="006E07FD"/>
    <w:rsid w:val="006F6747"/>
    <w:rsid w:val="0070125A"/>
    <w:rsid w:val="00702D2D"/>
    <w:rsid w:val="00704148"/>
    <w:rsid w:val="00715E34"/>
    <w:rsid w:val="00721571"/>
    <w:rsid w:val="00733599"/>
    <w:rsid w:val="00734781"/>
    <w:rsid w:val="00735B0E"/>
    <w:rsid w:val="00737E9B"/>
    <w:rsid w:val="00751275"/>
    <w:rsid w:val="007527B0"/>
    <w:rsid w:val="00756A58"/>
    <w:rsid w:val="00761E19"/>
    <w:rsid w:val="00762251"/>
    <w:rsid w:val="00765E41"/>
    <w:rsid w:val="00766B6C"/>
    <w:rsid w:val="007733EE"/>
    <w:rsid w:val="0078691B"/>
    <w:rsid w:val="0079252B"/>
    <w:rsid w:val="007974DE"/>
    <w:rsid w:val="007A3721"/>
    <w:rsid w:val="007A56EC"/>
    <w:rsid w:val="007A6386"/>
    <w:rsid w:val="007B05E3"/>
    <w:rsid w:val="007B5BFE"/>
    <w:rsid w:val="007C4CF5"/>
    <w:rsid w:val="007D0C57"/>
    <w:rsid w:val="007D2922"/>
    <w:rsid w:val="007D351E"/>
    <w:rsid w:val="007E0175"/>
    <w:rsid w:val="007E705D"/>
    <w:rsid w:val="007F0337"/>
    <w:rsid w:val="007F28A1"/>
    <w:rsid w:val="008008EF"/>
    <w:rsid w:val="00802F96"/>
    <w:rsid w:val="00805E5B"/>
    <w:rsid w:val="008075D2"/>
    <w:rsid w:val="00810637"/>
    <w:rsid w:val="00827C46"/>
    <w:rsid w:val="00832856"/>
    <w:rsid w:val="00845A79"/>
    <w:rsid w:val="0084633A"/>
    <w:rsid w:val="0085097B"/>
    <w:rsid w:val="00857C2F"/>
    <w:rsid w:val="00863678"/>
    <w:rsid w:val="008730B4"/>
    <w:rsid w:val="0087366A"/>
    <w:rsid w:val="0088031E"/>
    <w:rsid w:val="00891D36"/>
    <w:rsid w:val="00892BE5"/>
    <w:rsid w:val="008937EB"/>
    <w:rsid w:val="00897965"/>
    <w:rsid w:val="008A2D97"/>
    <w:rsid w:val="008A2ED7"/>
    <w:rsid w:val="008B06BC"/>
    <w:rsid w:val="008D2E8F"/>
    <w:rsid w:val="008D692B"/>
    <w:rsid w:val="008F5EF1"/>
    <w:rsid w:val="00901CB3"/>
    <w:rsid w:val="00904686"/>
    <w:rsid w:val="00915862"/>
    <w:rsid w:val="00916BFD"/>
    <w:rsid w:val="00924F40"/>
    <w:rsid w:val="009340EC"/>
    <w:rsid w:val="00935580"/>
    <w:rsid w:val="009357F0"/>
    <w:rsid w:val="00936782"/>
    <w:rsid w:val="00940756"/>
    <w:rsid w:val="009429C1"/>
    <w:rsid w:val="00964EF0"/>
    <w:rsid w:val="0096681D"/>
    <w:rsid w:val="00972B49"/>
    <w:rsid w:val="009758F4"/>
    <w:rsid w:val="009772DE"/>
    <w:rsid w:val="00982994"/>
    <w:rsid w:val="009A1CF8"/>
    <w:rsid w:val="009A2E11"/>
    <w:rsid w:val="009A33AF"/>
    <w:rsid w:val="009A3F70"/>
    <w:rsid w:val="009B31BE"/>
    <w:rsid w:val="009C7911"/>
    <w:rsid w:val="009E0A66"/>
    <w:rsid w:val="009E48CF"/>
    <w:rsid w:val="009F0A2C"/>
    <w:rsid w:val="00A0144B"/>
    <w:rsid w:val="00A0645C"/>
    <w:rsid w:val="00A16CAE"/>
    <w:rsid w:val="00A25ECB"/>
    <w:rsid w:val="00A37F80"/>
    <w:rsid w:val="00A47406"/>
    <w:rsid w:val="00A56208"/>
    <w:rsid w:val="00A56C7A"/>
    <w:rsid w:val="00A625BB"/>
    <w:rsid w:val="00A65740"/>
    <w:rsid w:val="00A672C3"/>
    <w:rsid w:val="00A7005E"/>
    <w:rsid w:val="00A72AF6"/>
    <w:rsid w:val="00A7606A"/>
    <w:rsid w:val="00A87C8E"/>
    <w:rsid w:val="00A93A3B"/>
    <w:rsid w:val="00A97C24"/>
    <w:rsid w:val="00AA05B0"/>
    <w:rsid w:val="00AA6444"/>
    <w:rsid w:val="00AB2DEE"/>
    <w:rsid w:val="00AC5A47"/>
    <w:rsid w:val="00AC7008"/>
    <w:rsid w:val="00AD1AB9"/>
    <w:rsid w:val="00AD60E2"/>
    <w:rsid w:val="00AD698D"/>
    <w:rsid w:val="00AE23C9"/>
    <w:rsid w:val="00AE779B"/>
    <w:rsid w:val="00AF0987"/>
    <w:rsid w:val="00AF3FF4"/>
    <w:rsid w:val="00AF651E"/>
    <w:rsid w:val="00AF6E9B"/>
    <w:rsid w:val="00AF7930"/>
    <w:rsid w:val="00B147A2"/>
    <w:rsid w:val="00B22D71"/>
    <w:rsid w:val="00B22E40"/>
    <w:rsid w:val="00B25394"/>
    <w:rsid w:val="00B25A73"/>
    <w:rsid w:val="00B3038D"/>
    <w:rsid w:val="00B3394E"/>
    <w:rsid w:val="00B35527"/>
    <w:rsid w:val="00B420FC"/>
    <w:rsid w:val="00B4246D"/>
    <w:rsid w:val="00B45B09"/>
    <w:rsid w:val="00B50635"/>
    <w:rsid w:val="00B51CE2"/>
    <w:rsid w:val="00B51EE4"/>
    <w:rsid w:val="00B5555E"/>
    <w:rsid w:val="00B62836"/>
    <w:rsid w:val="00B635B1"/>
    <w:rsid w:val="00B63E1F"/>
    <w:rsid w:val="00B672BE"/>
    <w:rsid w:val="00B906BD"/>
    <w:rsid w:val="00BB3F7B"/>
    <w:rsid w:val="00BB782F"/>
    <w:rsid w:val="00BC65A2"/>
    <w:rsid w:val="00BD00F8"/>
    <w:rsid w:val="00BD4601"/>
    <w:rsid w:val="00BD79FE"/>
    <w:rsid w:val="00BE3A20"/>
    <w:rsid w:val="00BE51BC"/>
    <w:rsid w:val="00BF0FA3"/>
    <w:rsid w:val="00BF54CB"/>
    <w:rsid w:val="00BF7E0E"/>
    <w:rsid w:val="00C13B3C"/>
    <w:rsid w:val="00C21BC4"/>
    <w:rsid w:val="00C24C5D"/>
    <w:rsid w:val="00C276D1"/>
    <w:rsid w:val="00C52353"/>
    <w:rsid w:val="00C55D1F"/>
    <w:rsid w:val="00C55DDB"/>
    <w:rsid w:val="00C564CC"/>
    <w:rsid w:val="00C67877"/>
    <w:rsid w:val="00C87F78"/>
    <w:rsid w:val="00C94088"/>
    <w:rsid w:val="00CC389A"/>
    <w:rsid w:val="00CC5EB7"/>
    <w:rsid w:val="00CC7BA8"/>
    <w:rsid w:val="00CD65C8"/>
    <w:rsid w:val="00CE3468"/>
    <w:rsid w:val="00CF459B"/>
    <w:rsid w:val="00D01583"/>
    <w:rsid w:val="00D07BD3"/>
    <w:rsid w:val="00D125FE"/>
    <w:rsid w:val="00D20C7D"/>
    <w:rsid w:val="00D21874"/>
    <w:rsid w:val="00D266F6"/>
    <w:rsid w:val="00D36E0C"/>
    <w:rsid w:val="00D60BF1"/>
    <w:rsid w:val="00D63878"/>
    <w:rsid w:val="00D727AD"/>
    <w:rsid w:val="00D765AF"/>
    <w:rsid w:val="00D77767"/>
    <w:rsid w:val="00D77B5F"/>
    <w:rsid w:val="00D8376F"/>
    <w:rsid w:val="00D91B90"/>
    <w:rsid w:val="00D96140"/>
    <w:rsid w:val="00DA4A71"/>
    <w:rsid w:val="00DD135E"/>
    <w:rsid w:val="00DE3C23"/>
    <w:rsid w:val="00DE3F33"/>
    <w:rsid w:val="00E025CA"/>
    <w:rsid w:val="00E04481"/>
    <w:rsid w:val="00E1166F"/>
    <w:rsid w:val="00E2121F"/>
    <w:rsid w:val="00E215E6"/>
    <w:rsid w:val="00E21EB0"/>
    <w:rsid w:val="00E25A30"/>
    <w:rsid w:val="00E37F57"/>
    <w:rsid w:val="00E4296C"/>
    <w:rsid w:val="00E62311"/>
    <w:rsid w:val="00E83040"/>
    <w:rsid w:val="00E953B0"/>
    <w:rsid w:val="00EA1323"/>
    <w:rsid w:val="00EA1F7E"/>
    <w:rsid w:val="00EA4479"/>
    <w:rsid w:val="00EB445F"/>
    <w:rsid w:val="00EC37C2"/>
    <w:rsid w:val="00EC3CB0"/>
    <w:rsid w:val="00ED060C"/>
    <w:rsid w:val="00ED4F5A"/>
    <w:rsid w:val="00F12EC0"/>
    <w:rsid w:val="00F13DA8"/>
    <w:rsid w:val="00F14F81"/>
    <w:rsid w:val="00F17000"/>
    <w:rsid w:val="00F202BE"/>
    <w:rsid w:val="00F2198B"/>
    <w:rsid w:val="00F220B4"/>
    <w:rsid w:val="00F27679"/>
    <w:rsid w:val="00F41E86"/>
    <w:rsid w:val="00F43428"/>
    <w:rsid w:val="00F44F43"/>
    <w:rsid w:val="00F57436"/>
    <w:rsid w:val="00F64912"/>
    <w:rsid w:val="00F712B1"/>
    <w:rsid w:val="00F80412"/>
    <w:rsid w:val="00F8195D"/>
    <w:rsid w:val="00F83C5E"/>
    <w:rsid w:val="00F90180"/>
    <w:rsid w:val="00F90A0A"/>
    <w:rsid w:val="00FA0614"/>
    <w:rsid w:val="00FA27AC"/>
    <w:rsid w:val="00FA2D36"/>
    <w:rsid w:val="00FA43E0"/>
    <w:rsid w:val="00FB5C20"/>
    <w:rsid w:val="00FC268A"/>
    <w:rsid w:val="00FC3015"/>
    <w:rsid w:val="00FD20F8"/>
    <w:rsid w:val="00FD50CF"/>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D9B08-91CA-4D4A-8B3F-A20A99B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 w:type="character" w:styleId="ae">
    <w:name w:val="line number"/>
    <w:basedOn w:val="a0"/>
    <w:rsid w:val="00A25ECB"/>
  </w:style>
  <w:style w:type="character" w:styleId="af">
    <w:name w:val="Strong"/>
    <w:basedOn w:val="a0"/>
    <w:uiPriority w:val="22"/>
    <w:qFormat/>
    <w:rsid w:val="00646070"/>
    <w:rPr>
      <w:b/>
      <w:bCs/>
    </w:rPr>
  </w:style>
  <w:style w:type="paragraph" w:customStyle="1" w:styleId="text">
    <w:name w:val="text"/>
    <w:basedOn w:val="a"/>
    <w:rsid w:val="00637843"/>
    <w:pPr>
      <w:ind w:firstLine="567"/>
      <w:jc w:val="both"/>
    </w:pPr>
    <w:rPr>
      <w:rFonts w:ascii="Arial" w:hAnsi="Arial" w:cs="Arial"/>
      <w:sz w:val="24"/>
      <w:szCs w:val="24"/>
    </w:rPr>
  </w:style>
  <w:style w:type="character" w:customStyle="1" w:styleId="11">
    <w:name w:val="Гиперссылка1"/>
    <w:basedOn w:val="a0"/>
    <w:rsid w:val="00B3394E"/>
  </w:style>
  <w:style w:type="character" w:styleId="af0">
    <w:name w:val="Emphasis"/>
    <w:basedOn w:val="a0"/>
    <w:uiPriority w:val="20"/>
    <w:qFormat/>
    <w:rsid w:val="00B3394E"/>
    <w:rPr>
      <w:i/>
      <w:iCs/>
    </w:rPr>
  </w:style>
  <w:style w:type="character" w:customStyle="1" w:styleId="2">
    <w:name w:val="Гиперссылка2"/>
    <w:basedOn w:val="a0"/>
    <w:rsid w:val="000433C1"/>
  </w:style>
  <w:style w:type="paragraph" w:customStyle="1" w:styleId="s1">
    <w:name w:val="s_1"/>
    <w:basedOn w:val="a"/>
    <w:rsid w:val="00CC5EB7"/>
    <w:pPr>
      <w:spacing w:before="100" w:beforeAutospacing="1" w:after="100" w:afterAutospacing="1"/>
    </w:pPr>
    <w:rPr>
      <w:sz w:val="24"/>
      <w:szCs w:val="24"/>
    </w:rPr>
  </w:style>
  <w:style w:type="paragraph" w:customStyle="1" w:styleId="listparagraph">
    <w:name w:val="listparagraph"/>
    <w:basedOn w:val="a"/>
    <w:rsid w:val="00E25A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430154066">
          <w:marLeft w:val="0"/>
          <w:marRight w:val="0"/>
          <w:marTop w:val="120"/>
          <w:marBottom w:val="0"/>
          <w:divBdr>
            <w:top w:val="none" w:sz="0" w:space="0" w:color="auto"/>
            <w:left w:val="none" w:sz="0" w:space="0" w:color="auto"/>
            <w:bottom w:val="none" w:sz="0" w:space="0" w:color="auto"/>
            <w:right w:val="none" w:sz="0" w:space="0" w:color="auto"/>
          </w:divBdr>
        </w:div>
        <w:div w:id="1913158076">
          <w:marLeft w:val="0"/>
          <w:marRight w:val="0"/>
          <w:marTop w:val="120"/>
          <w:marBottom w:val="0"/>
          <w:divBdr>
            <w:top w:val="none" w:sz="0" w:space="0" w:color="auto"/>
            <w:left w:val="none" w:sz="0" w:space="0" w:color="auto"/>
            <w:bottom w:val="none" w:sz="0" w:space="0" w:color="auto"/>
            <w:right w:val="none" w:sz="0" w:space="0" w:color="auto"/>
          </w:divBdr>
        </w:div>
      </w:divsChild>
    </w:div>
    <w:div w:id="261232009">
      <w:bodyDiv w:val="1"/>
      <w:marLeft w:val="0"/>
      <w:marRight w:val="0"/>
      <w:marTop w:val="0"/>
      <w:marBottom w:val="0"/>
      <w:divBdr>
        <w:top w:val="none" w:sz="0" w:space="0" w:color="auto"/>
        <w:left w:val="none" w:sz="0" w:space="0" w:color="auto"/>
        <w:bottom w:val="none" w:sz="0" w:space="0" w:color="auto"/>
        <w:right w:val="none" w:sz="0" w:space="0" w:color="auto"/>
      </w:divBdr>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719473916">
      <w:bodyDiv w:val="1"/>
      <w:marLeft w:val="0"/>
      <w:marRight w:val="0"/>
      <w:marTop w:val="0"/>
      <w:marBottom w:val="0"/>
      <w:divBdr>
        <w:top w:val="none" w:sz="0" w:space="0" w:color="auto"/>
        <w:left w:val="none" w:sz="0" w:space="0" w:color="auto"/>
        <w:bottom w:val="none" w:sz="0" w:space="0" w:color="auto"/>
        <w:right w:val="none" w:sz="0" w:space="0" w:color="auto"/>
      </w:divBdr>
      <w:divsChild>
        <w:div w:id="376903030">
          <w:marLeft w:val="0"/>
          <w:marRight w:val="0"/>
          <w:marTop w:val="0"/>
          <w:marBottom w:val="0"/>
          <w:divBdr>
            <w:top w:val="none" w:sz="0" w:space="0" w:color="auto"/>
            <w:left w:val="none" w:sz="0" w:space="0" w:color="auto"/>
            <w:bottom w:val="none" w:sz="0" w:space="0" w:color="auto"/>
            <w:right w:val="none" w:sz="0" w:space="0" w:color="auto"/>
          </w:divBdr>
          <w:divsChild>
            <w:div w:id="620847338">
              <w:marLeft w:val="0"/>
              <w:marRight w:val="0"/>
              <w:marTop w:val="0"/>
              <w:marBottom w:val="0"/>
              <w:divBdr>
                <w:top w:val="none" w:sz="0" w:space="0" w:color="auto"/>
                <w:left w:val="none" w:sz="0" w:space="0" w:color="auto"/>
                <w:bottom w:val="none" w:sz="0" w:space="0" w:color="auto"/>
                <w:right w:val="none" w:sz="0" w:space="0" w:color="auto"/>
              </w:divBdr>
            </w:div>
          </w:divsChild>
        </w:div>
        <w:div w:id="1825007986">
          <w:marLeft w:val="0"/>
          <w:marRight w:val="0"/>
          <w:marTop w:val="0"/>
          <w:marBottom w:val="0"/>
          <w:divBdr>
            <w:top w:val="none" w:sz="0" w:space="0" w:color="auto"/>
            <w:left w:val="none" w:sz="0" w:space="0" w:color="auto"/>
            <w:bottom w:val="none" w:sz="0" w:space="0" w:color="auto"/>
            <w:right w:val="none" w:sz="0" w:space="0" w:color="auto"/>
          </w:divBdr>
        </w:div>
        <w:div w:id="1533614958">
          <w:marLeft w:val="0"/>
          <w:marRight w:val="0"/>
          <w:marTop w:val="0"/>
          <w:marBottom w:val="0"/>
          <w:divBdr>
            <w:top w:val="none" w:sz="0" w:space="0" w:color="auto"/>
            <w:left w:val="none" w:sz="0" w:space="0" w:color="auto"/>
            <w:bottom w:val="none" w:sz="0" w:space="0" w:color="auto"/>
            <w:right w:val="none" w:sz="0" w:space="0" w:color="auto"/>
          </w:divBdr>
        </w:div>
        <w:div w:id="1552423509">
          <w:marLeft w:val="0"/>
          <w:marRight w:val="0"/>
          <w:marTop w:val="0"/>
          <w:marBottom w:val="0"/>
          <w:divBdr>
            <w:top w:val="none" w:sz="0" w:space="0" w:color="auto"/>
            <w:left w:val="none" w:sz="0" w:space="0" w:color="auto"/>
            <w:bottom w:val="none" w:sz="0" w:space="0" w:color="auto"/>
            <w:right w:val="none" w:sz="0" w:space="0" w:color="auto"/>
          </w:divBdr>
        </w:div>
        <w:div w:id="989091522">
          <w:marLeft w:val="0"/>
          <w:marRight w:val="0"/>
          <w:marTop w:val="0"/>
          <w:marBottom w:val="0"/>
          <w:divBdr>
            <w:top w:val="none" w:sz="0" w:space="0" w:color="auto"/>
            <w:left w:val="none" w:sz="0" w:space="0" w:color="auto"/>
            <w:bottom w:val="none" w:sz="0" w:space="0" w:color="auto"/>
            <w:right w:val="none" w:sz="0" w:space="0" w:color="auto"/>
          </w:divBdr>
        </w:div>
        <w:div w:id="1772510753">
          <w:marLeft w:val="0"/>
          <w:marRight w:val="0"/>
          <w:marTop w:val="0"/>
          <w:marBottom w:val="0"/>
          <w:divBdr>
            <w:top w:val="none" w:sz="0" w:space="0" w:color="auto"/>
            <w:left w:val="none" w:sz="0" w:space="0" w:color="auto"/>
            <w:bottom w:val="none" w:sz="0" w:space="0" w:color="auto"/>
            <w:right w:val="none" w:sz="0" w:space="0" w:color="auto"/>
          </w:divBdr>
        </w:div>
      </w:divsChild>
    </w:div>
    <w:div w:id="854811508">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030452605">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385326022">
      <w:bodyDiv w:val="1"/>
      <w:marLeft w:val="0"/>
      <w:marRight w:val="0"/>
      <w:marTop w:val="0"/>
      <w:marBottom w:val="0"/>
      <w:divBdr>
        <w:top w:val="none" w:sz="0" w:space="0" w:color="auto"/>
        <w:left w:val="none" w:sz="0" w:space="0" w:color="auto"/>
        <w:bottom w:val="none" w:sz="0" w:space="0" w:color="auto"/>
        <w:right w:val="none" w:sz="0" w:space="0" w:color="auto"/>
      </w:divBdr>
    </w:div>
    <w:div w:id="1394544821">
      <w:bodyDiv w:val="1"/>
      <w:marLeft w:val="0"/>
      <w:marRight w:val="0"/>
      <w:marTop w:val="0"/>
      <w:marBottom w:val="0"/>
      <w:divBdr>
        <w:top w:val="none" w:sz="0" w:space="0" w:color="auto"/>
        <w:left w:val="none" w:sz="0" w:space="0" w:color="auto"/>
        <w:bottom w:val="none" w:sz="0" w:space="0" w:color="auto"/>
        <w:right w:val="none" w:sz="0" w:space="0" w:color="auto"/>
      </w:divBdr>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689064872">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584387728">
          <w:marLeft w:val="0"/>
          <w:marRight w:val="0"/>
          <w:marTop w:val="121"/>
          <w:marBottom w:val="0"/>
          <w:divBdr>
            <w:top w:val="none" w:sz="0" w:space="0" w:color="auto"/>
            <w:left w:val="none" w:sz="0" w:space="0" w:color="auto"/>
            <w:bottom w:val="none" w:sz="0" w:space="0" w:color="auto"/>
            <w:right w:val="none" w:sz="0" w:space="0" w:color="auto"/>
          </w:divBdr>
        </w:div>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51950534">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002858666">
          <w:marLeft w:val="0"/>
          <w:marRight w:val="0"/>
          <w:marTop w:val="120"/>
          <w:marBottom w:val="0"/>
          <w:divBdr>
            <w:top w:val="none" w:sz="0" w:space="0" w:color="auto"/>
            <w:left w:val="none" w:sz="0" w:space="0" w:color="auto"/>
            <w:bottom w:val="none" w:sz="0" w:space="0" w:color="auto"/>
            <w:right w:val="none" w:sz="0" w:space="0" w:color="auto"/>
          </w:divBdr>
        </w:div>
        <w:div w:id="1538204839">
          <w:marLeft w:val="0"/>
          <w:marRight w:val="0"/>
          <w:marTop w:val="120"/>
          <w:marBottom w:val="0"/>
          <w:divBdr>
            <w:top w:val="none" w:sz="0" w:space="0" w:color="auto"/>
            <w:left w:val="none" w:sz="0" w:space="0" w:color="auto"/>
            <w:bottom w:val="none" w:sz="0" w:space="0" w:color="auto"/>
            <w:right w:val="none" w:sz="0" w:space="0" w:color="auto"/>
          </w:divBdr>
        </w:div>
      </w:divsChild>
    </w:div>
    <w:div w:id="2138644200">
      <w:bodyDiv w:val="1"/>
      <w:marLeft w:val="0"/>
      <w:marRight w:val="0"/>
      <w:marTop w:val="0"/>
      <w:marBottom w:val="0"/>
      <w:divBdr>
        <w:top w:val="none" w:sz="0" w:space="0" w:color="auto"/>
        <w:left w:val="none" w:sz="0" w:space="0" w:color="auto"/>
        <w:bottom w:val="none" w:sz="0" w:space="0" w:color="auto"/>
        <w:right w:val="none" w:sz="0" w:space="0" w:color="auto"/>
      </w:divBdr>
      <w:divsChild>
        <w:div w:id="93679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pravo.minjust.ru:8080/bigs/showDocument.html?id=23BFA9AF-B847-4F54-8403-F2E327C4305A"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pravo.minjust.ru:8080/bigs/showDocument.html?id=9AA48369-618A-4BB4-B4B8-AE15F2B7EBF6" TargetMode="External"/><Relationship Id="rId2" Type="http://schemas.openxmlformats.org/officeDocument/2006/relationships/numbering" Target="numbering.xml"/><Relationship Id="rId16" Type="http://schemas.openxmlformats.org/officeDocument/2006/relationships/hyperlink" Target="file:///C:\Users\Smolin_VD\AppData\Local\Temp\6752\zakon.scli.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file:///C:\Users\Smolin_VD\AppData\Local\Temp\6752\zakon.scli.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file:///C:\Users\Smolin_VD\AppData\Local\Temp\6752\zakon.scl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5E1B-11B4-4956-AB62-950DA8DE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5831</TotalTime>
  <Pages>14</Pages>
  <Words>5517</Words>
  <Characters>31450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Econom2</cp:lastModifiedBy>
  <cp:revision>28</cp:revision>
  <cp:lastPrinted>2022-12-01T03:58:00Z</cp:lastPrinted>
  <dcterms:created xsi:type="dcterms:W3CDTF">2018-05-14T04:39:00Z</dcterms:created>
  <dcterms:modified xsi:type="dcterms:W3CDTF">2023-01-17T07:52:00Z</dcterms:modified>
</cp:coreProperties>
</file>